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750" w:rsidRDefault="00A10705">
      <w:pPr>
        <w:rPr>
          <w:lang w:val="en-US"/>
        </w:rPr>
      </w:pPr>
      <w:proofErr w:type="spellStart"/>
      <w:r>
        <w:rPr>
          <w:rFonts w:hint="eastAsia"/>
          <w:lang w:val="en-US"/>
        </w:rPr>
        <w:t>Kboss</w:t>
      </w:r>
      <w:proofErr w:type="spellEnd"/>
      <w:r>
        <w:rPr>
          <w:lang w:val="en-US"/>
        </w:rPr>
        <w:t xml:space="preserve"> </w:t>
      </w:r>
      <w:r>
        <w:rPr>
          <w:rFonts w:hint="eastAsia"/>
          <w:lang w:val="en-US"/>
        </w:rPr>
        <w:t>业务测试方案</w:t>
      </w:r>
    </w:p>
    <w:p w:rsidR="00A10705" w:rsidRDefault="00A10705">
      <w:pPr>
        <w:rPr>
          <w:lang w:val="en-US"/>
        </w:rPr>
      </w:pPr>
    </w:p>
    <w:p w:rsidR="00A10705" w:rsidRDefault="00A10705" w:rsidP="00AD7194">
      <w:pPr>
        <w:pStyle w:val="Heading1"/>
        <w:rPr>
          <w:lang w:val="en-US"/>
        </w:rPr>
      </w:pPr>
      <w:r>
        <w:rPr>
          <w:rFonts w:hint="eastAsia"/>
          <w:lang w:val="en-US"/>
        </w:rPr>
        <w:t>目的</w:t>
      </w:r>
    </w:p>
    <w:p w:rsidR="00A10705" w:rsidRDefault="00A10705">
      <w:pPr>
        <w:rPr>
          <w:lang w:val="en-US"/>
        </w:rPr>
      </w:pPr>
      <w:proofErr w:type="spellStart"/>
      <w:r>
        <w:rPr>
          <w:lang w:val="en-US"/>
        </w:rPr>
        <w:t>K</w:t>
      </w:r>
      <w:r>
        <w:rPr>
          <w:rFonts w:hint="eastAsia"/>
          <w:lang w:val="en-US"/>
        </w:rPr>
        <w:t>boss</w:t>
      </w:r>
      <w:proofErr w:type="spellEnd"/>
      <w:r>
        <w:rPr>
          <w:rFonts w:hint="eastAsia"/>
          <w:lang w:val="en-US"/>
        </w:rPr>
        <w:t>平台上线前，需执行一到三次业务测试，验证</w:t>
      </w:r>
      <w:proofErr w:type="spellStart"/>
      <w:r>
        <w:rPr>
          <w:rFonts w:hint="eastAsia"/>
          <w:lang w:val="en-US"/>
        </w:rPr>
        <w:t>kboss</w:t>
      </w:r>
      <w:proofErr w:type="spellEnd"/>
      <w:r>
        <w:rPr>
          <w:rFonts w:hint="eastAsia"/>
          <w:lang w:val="en-US"/>
        </w:rPr>
        <w:t>完成了全部业务需求，并按照业务测试的结果，决策</w:t>
      </w:r>
      <w:proofErr w:type="spellStart"/>
      <w:r>
        <w:rPr>
          <w:rFonts w:hint="eastAsia"/>
          <w:lang w:val="en-US"/>
        </w:rPr>
        <w:t>kboss</w:t>
      </w:r>
      <w:proofErr w:type="spellEnd"/>
      <w:r>
        <w:rPr>
          <w:rFonts w:hint="eastAsia"/>
          <w:lang w:val="en-US"/>
        </w:rPr>
        <w:t>是否上线或完善功能</w:t>
      </w:r>
    </w:p>
    <w:p w:rsidR="00A10705" w:rsidRDefault="00A10705">
      <w:pPr>
        <w:rPr>
          <w:lang w:val="en-US"/>
        </w:rPr>
      </w:pPr>
    </w:p>
    <w:p w:rsidR="00A10705" w:rsidRDefault="00AD7194" w:rsidP="00AD7194">
      <w:pPr>
        <w:pStyle w:val="Heading1"/>
        <w:rPr>
          <w:rFonts w:hint="eastAsia"/>
          <w:lang w:val="en-US"/>
        </w:rPr>
      </w:pPr>
      <w:r>
        <w:rPr>
          <w:rFonts w:hint="eastAsia"/>
          <w:lang w:val="en-US"/>
        </w:rPr>
        <w:t>测试前准备</w:t>
      </w:r>
    </w:p>
    <w:p w:rsidR="00AD7194" w:rsidRDefault="00AD7194" w:rsidP="00AD7194">
      <w:pPr>
        <w:pStyle w:val="Heading2"/>
        <w:rPr>
          <w:lang w:val="en-US"/>
        </w:rPr>
      </w:pPr>
      <w:r>
        <w:rPr>
          <w:rFonts w:hint="eastAsia"/>
          <w:lang w:val="en-US"/>
        </w:rPr>
        <w:t>测试环境</w:t>
      </w:r>
    </w:p>
    <w:p w:rsidR="00A10705" w:rsidRDefault="00A10705">
      <w:pPr>
        <w:rPr>
          <w:lang w:val="en-US"/>
        </w:rPr>
      </w:pPr>
      <w:r>
        <w:rPr>
          <w:rFonts w:hint="eastAsia"/>
          <w:lang w:val="en-US"/>
        </w:rPr>
        <w:t>部署独立的测试环境：</w:t>
      </w:r>
      <w:r>
        <w:rPr>
          <w:lang w:val="en-US"/>
        </w:rPr>
        <w:fldChar w:fldCharType="begin"/>
      </w:r>
      <w:r>
        <w:rPr>
          <w:rFonts w:hint="eastAsia"/>
          <w:lang w:val="en-US"/>
        </w:rPr>
        <w:instrText>HYPERLINK "https://test.kaiyuancloud.cn"</w:instrText>
      </w:r>
      <w:r>
        <w:rPr>
          <w:lang w:val="en-US"/>
        </w:rPr>
        <w:fldChar w:fldCharType="separate"/>
      </w:r>
      <w:r w:rsidRPr="00DA357F">
        <w:rPr>
          <w:rStyle w:val="Hyperlink"/>
          <w:rFonts w:hint="eastAsia"/>
          <w:lang w:val="en-US"/>
        </w:rPr>
        <w:t>https://test.kaiyuancloud.cn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数据库初始化，并导入初始数据</w:t>
      </w:r>
    </w:p>
    <w:p w:rsidR="00A10705" w:rsidRDefault="00A10705" w:rsidP="00AD7194">
      <w:pPr>
        <w:pStyle w:val="Heading2"/>
        <w:rPr>
          <w:lang w:val="en-US"/>
        </w:rPr>
      </w:pPr>
      <w:r>
        <w:rPr>
          <w:rFonts w:hint="eastAsia"/>
          <w:lang w:val="en-US"/>
        </w:rPr>
        <w:t>供应商和产品范围</w:t>
      </w:r>
    </w:p>
    <w:p w:rsidR="00F35999" w:rsidRDefault="00F35999">
      <w:pPr>
        <w:rPr>
          <w:rFonts w:hint="eastAsia"/>
          <w:lang w:val="en-US"/>
        </w:rPr>
      </w:pPr>
      <w:r>
        <w:rPr>
          <w:rFonts w:hint="eastAsia"/>
          <w:lang w:val="en-US"/>
        </w:rPr>
        <w:t>供应商：阿里云</w:t>
      </w:r>
    </w:p>
    <w:p w:rsidR="00D04714" w:rsidRDefault="00F35999" w:rsidP="00D04714">
      <w:pPr>
        <w:rPr>
          <w:rFonts w:hint="eastAsia"/>
          <w:lang w:val="en-US"/>
        </w:rPr>
      </w:pPr>
      <w:r>
        <w:rPr>
          <w:rFonts w:hint="eastAsia"/>
          <w:lang w:val="en-US"/>
        </w:rPr>
        <w:t>产品：</w:t>
      </w:r>
      <w:proofErr w:type="spellStart"/>
      <w:r>
        <w:rPr>
          <w:rFonts w:hint="eastAsia"/>
          <w:lang w:val="en-US"/>
        </w:rPr>
        <w:t>ecs</w:t>
      </w:r>
      <w:proofErr w:type="spellEnd"/>
      <w:r w:rsidR="00D04714">
        <w:rPr>
          <w:rFonts w:hint="eastAsia"/>
          <w:lang w:val="en-US"/>
        </w:rPr>
        <w:t>，</w:t>
      </w:r>
      <w:r w:rsidR="00D04714">
        <w:rPr>
          <w:rFonts w:hint="eastAsia"/>
          <w:lang w:val="en-US"/>
        </w:rPr>
        <w:t>售价</w:t>
      </w:r>
      <w:r w:rsidR="00D04714">
        <w:rPr>
          <w:rFonts w:hint="eastAsia"/>
          <w:lang w:val="en-US"/>
        </w:rPr>
        <w:t>1</w:t>
      </w:r>
      <w:r w:rsidR="00D04714">
        <w:rPr>
          <w:lang w:val="en-US"/>
        </w:rPr>
        <w:t>0</w:t>
      </w:r>
      <w:r w:rsidR="00D04714">
        <w:rPr>
          <w:rFonts w:hint="eastAsia"/>
          <w:lang w:val="en-US"/>
        </w:rPr>
        <w:t>元</w:t>
      </w:r>
      <w:r w:rsidR="00D04714">
        <w:rPr>
          <w:lang w:val="en-US"/>
        </w:rPr>
        <w:t>/</w:t>
      </w:r>
      <w:r w:rsidR="00D04714">
        <w:rPr>
          <w:rFonts w:hint="eastAsia"/>
          <w:lang w:val="en-US"/>
        </w:rPr>
        <w:t>月，阿里</w:t>
      </w:r>
      <w:r w:rsidR="00D04714">
        <w:rPr>
          <w:rFonts w:hint="eastAsia"/>
          <w:lang w:val="en-US"/>
        </w:rPr>
        <w:t>与业主机构协议，业主机构</w:t>
      </w:r>
      <w:r w:rsidR="00D04714">
        <w:rPr>
          <w:rFonts w:hint="eastAsia"/>
          <w:lang w:val="en-US"/>
        </w:rPr>
        <w:t>折扣</w:t>
      </w:r>
      <w:r w:rsidR="00D04714">
        <w:rPr>
          <w:rFonts w:hint="eastAsia"/>
          <w:lang w:val="en-US"/>
        </w:rPr>
        <w:t>0</w:t>
      </w:r>
      <w:r w:rsidR="00D04714">
        <w:rPr>
          <w:lang w:val="en-US"/>
        </w:rPr>
        <w:t>.5</w:t>
      </w:r>
    </w:p>
    <w:p w:rsidR="00F35999" w:rsidRPr="00F35999" w:rsidRDefault="00F35999" w:rsidP="00F35999">
      <w:pPr>
        <w:rPr>
          <w:lang w:val="en-US"/>
        </w:rPr>
      </w:pPr>
    </w:p>
    <w:p w:rsidR="00A10705" w:rsidRDefault="00A10705" w:rsidP="00AD7194">
      <w:pPr>
        <w:pStyle w:val="Heading2"/>
        <w:rPr>
          <w:lang w:val="en-US"/>
        </w:rPr>
      </w:pPr>
      <w:r>
        <w:rPr>
          <w:rFonts w:hint="eastAsia"/>
          <w:lang w:val="en-US"/>
        </w:rPr>
        <w:t>分销商范围</w:t>
      </w:r>
    </w:p>
    <w:p w:rsidR="00F35999" w:rsidRDefault="00F35999" w:rsidP="00AD7194">
      <w:pPr>
        <w:pStyle w:val="Heading3"/>
        <w:rPr>
          <w:lang w:val="en-US"/>
        </w:rPr>
      </w:pPr>
      <w:r>
        <w:rPr>
          <w:rFonts w:hint="eastAsia"/>
          <w:lang w:val="en-US"/>
        </w:rPr>
        <w:t>业主机构：开元云</w:t>
      </w:r>
    </w:p>
    <w:p w:rsidR="00AD7194" w:rsidRDefault="00AD7194" w:rsidP="00AD7194">
      <w:pPr>
        <w:rPr>
          <w:lang w:val="en-US"/>
        </w:rPr>
      </w:pPr>
      <w:r>
        <w:rPr>
          <w:rFonts w:hint="eastAsia"/>
          <w:lang w:val="en-US"/>
        </w:rPr>
        <w:t>一个公共客户（</w:t>
      </w:r>
      <w:proofErr w:type="spellStart"/>
      <w:r>
        <w:rPr>
          <w:rFonts w:hint="eastAsia"/>
          <w:lang w:val="en-US"/>
        </w:rPr>
        <w:t>pubclient</w:t>
      </w:r>
      <w:proofErr w:type="spellEnd"/>
      <w:r>
        <w:rPr>
          <w:rFonts w:hint="eastAsia"/>
          <w:lang w:val="en-US"/>
        </w:rPr>
        <w:t>）</w:t>
      </w:r>
    </w:p>
    <w:p w:rsidR="00AD7194" w:rsidRDefault="00AD7194" w:rsidP="00AD7194">
      <w:pPr>
        <w:rPr>
          <w:lang w:val="en-US"/>
        </w:rPr>
      </w:pPr>
      <w:r>
        <w:rPr>
          <w:rFonts w:hint="eastAsia"/>
          <w:lang w:val="en-US"/>
        </w:rPr>
        <w:t>一个业主机构客户（</w:t>
      </w:r>
      <w:proofErr w:type="spellStart"/>
      <w:r>
        <w:rPr>
          <w:rFonts w:hint="eastAsia"/>
          <w:lang w:val="en-US"/>
        </w:rPr>
        <w:t>ovip</w:t>
      </w:r>
      <w:proofErr w:type="spellEnd"/>
      <w:r>
        <w:rPr>
          <w:rFonts w:hint="eastAsia"/>
          <w:lang w:val="en-US"/>
        </w:rPr>
        <w:t>）</w:t>
      </w:r>
    </w:p>
    <w:p w:rsidR="00AD7194" w:rsidRDefault="00AD7194" w:rsidP="00AD7194">
      <w:pPr>
        <w:pStyle w:val="Heading3"/>
        <w:rPr>
          <w:rFonts w:hint="eastAsia"/>
          <w:lang w:val="en-US"/>
        </w:rPr>
      </w:pPr>
      <w:r>
        <w:rPr>
          <w:rFonts w:hint="eastAsia"/>
          <w:lang w:val="en-US"/>
        </w:rPr>
        <w:t>二级分销：开元云下的分销商</w:t>
      </w:r>
    </w:p>
    <w:p w:rsidR="00F35999" w:rsidRDefault="00F35999">
      <w:pPr>
        <w:rPr>
          <w:lang w:val="en-US"/>
        </w:rPr>
      </w:pPr>
      <w:r>
        <w:rPr>
          <w:rFonts w:hint="eastAsia"/>
          <w:lang w:val="en-US"/>
        </w:rPr>
        <w:t>二级分销客户（</w:t>
      </w:r>
      <w:proofErr w:type="spellStart"/>
      <w:r>
        <w:rPr>
          <w:rFonts w:hint="eastAsia"/>
          <w:lang w:val="en-US"/>
        </w:rPr>
        <w:t>svip</w:t>
      </w:r>
      <w:proofErr w:type="spellEnd"/>
      <w:r>
        <w:rPr>
          <w:rFonts w:hint="eastAsia"/>
          <w:lang w:val="en-US"/>
        </w:rPr>
        <w:t>）</w:t>
      </w:r>
    </w:p>
    <w:p w:rsidR="00F35999" w:rsidRDefault="00F35999">
      <w:pPr>
        <w:rPr>
          <w:lang w:val="en-US"/>
        </w:rPr>
      </w:pPr>
      <w:r>
        <w:rPr>
          <w:rFonts w:hint="eastAsia"/>
          <w:lang w:val="en-US"/>
        </w:rPr>
        <w:t>二级分销普通客户（</w:t>
      </w:r>
      <w:proofErr w:type="spellStart"/>
      <w:r>
        <w:rPr>
          <w:rFonts w:hint="eastAsia"/>
          <w:lang w:val="en-US"/>
        </w:rPr>
        <w:t>spclient</w:t>
      </w:r>
      <w:proofErr w:type="spellEnd"/>
      <w:r>
        <w:rPr>
          <w:rFonts w:hint="eastAsia"/>
          <w:lang w:val="en-US"/>
        </w:rPr>
        <w:t>）</w:t>
      </w:r>
    </w:p>
    <w:p w:rsidR="00AD7194" w:rsidRDefault="00AD7194" w:rsidP="00AD7194">
      <w:pPr>
        <w:pStyle w:val="Heading2"/>
        <w:rPr>
          <w:lang w:val="en-US"/>
        </w:rPr>
      </w:pPr>
      <w:r>
        <w:rPr>
          <w:rFonts w:hint="eastAsia"/>
          <w:lang w:val="en-US"/>
        </w:rPr>
        <w:t>销售协议</w:t>
      </w:r>
    </w:p>
    <w:p w:rsidR="00AD7194" w:rsidRDefault="00AD7194" w:rsidP="00AD7194">
      <w:pPr>
        <w:rPr>
          <w:lang w:val="en-US"/>
        </w:rPr>
      </w:pPr>
      <w:r>
        <w:rPr>
          <w:rFonts w:hint="eastAsia"/>
          <w:lang w:val="en-US"/>
        </w:rPr>
        <w:t>供应商与业主机构签订的分销协议</w:t>
      </w:r>
      <w:r w:rsidR="00D04714">
        <w:rPr>
          <w:rFonts w:hint="eastAsia"/>
          <w:lang w:val="en-US"/>
        </w:rPr>
        <w:t>，</w:t>
      </w:r>
      <w:proofErr w:type="spellStart"/>
      <w:r>
        <w:rPr>
          <w:lang w:val="en-US"/>
        </w:rPr>
        <w:t>E</w:t>
      </w:r>
      <w:r>
        <w:rPr>
          <w:rFonts w:hint="eastAsia"/>
          <w:lang w:val="en-US"/>
        </w:rPr>
        <w:t>cs</w:t>
      </w:r>
      <w:proofErr w:type="spellEnd"/>
      <w:r>
        <w:rPr>
          <w:rFonts w:hint="eastAsia"/>
          <w:lang w:val="en-US"/>
        </w:rPr>
        <w:t>产品</w:t>
      </w:r>
      <w:r>
        <w:rPr>
          <w:lang w:val="en-US"/>
        </w:rPr>
        <w:t>0.5</w:t>
      </w:r>
      <w:r>
        <w:rPr>
          <w:rFonts w:hint="eastAsia"/>
          <w:lang w:val="en-US"/>
        </w:rPr>
        <w:t>折，有效期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年</w:t>
      </w:r>
    </w:p>
    <w:p w:rsidR="00B57D62" w:rsidRDefault="00AD7194" w:rsidP="00AD7194">
      <w:pPr>
        <w:rPr>
          <w:lang w:val="en-US"/>
        </w:rPr>
      </w:pPr>
      <w:r>
        <w:rPr>
          <w:rFonts w:hint="eastAsia"/>
          <w:lang w:val="en-US"/>
        </w:rPr>
        <w:t>业主机构公共售价协议</w:t>
      </w:r>
      <w:r w:rsidR="00D04714">
        <w:rPr>
          <w:rFonts w:hint="eastAsia"/>
          <w:lang w:val="en-US"/>
        </w:rPr>
        <w:t>，</w:t>
      </w:r>
      <w:proofErr w:type="spellStart"/>
      <w:r>
        <w:rPr>
          <w:lang w:val="en-US"/>
        </w:rPr>
        <w:t>E</w:t>
      </w:r>
      <w:r>
        <w:rPr>
          <w:rFonts w:hint="eastAsia"/>
          <w:lang w:val="en-US"/>
        </w:rPr>
        <w:t>cs</w:t>
      </w:r>
      <w:proofErr w:type="spellEnd"/>
      <w:r>
        <w:rPr>
          <w:rFonts w:hint="eastAsia"/>
          <w:lang w:val="en-US"/>
        </w:rPr>
        <w:t>产品</w:t>
      </w:r>
      <w:r>
        <w:rPr>
          <w:rFonts w:hint="eastAsia"/>
          <w:lang w:val="en-US"/>
        </w:rPr>
        <w:t>0</w:t>
      </w:r>
      <w:r>
        <w:rPr>
          <w:lang w:val="en-US"/>
        </w:rPr>
        <w:t>.85</w:t>
      </w:r>
      <w:r>
        <w:rPr>
          <w:rFonts w:hint="eastAsia"/>
          <w:lang w:val="en-US"/>
        </w:rPr>
        <w:t>折</w:t>
      </w:r>
    </w:p>
    <w:p w:rsidR="00B57D62" w:rsidRDefault="00B57D62" w:rsidP="00AD7194">
      <w:pPr>
        <w:rPr>
          <w:rFonts w:hint="eastAsia"/>
          <w:lang w:val="en-US"/>
        </w:rPr>
      </w:pPr>
      <w:r>
        <w:rPr>
          <w:rFonts w:hint="eastAsia"/>
          <w:lang w:val="en-US"/>
        </w:rPr>
        <w:t>业主机构设置</w:t>
      </w:r>
      <w:proofErr w:type="spellStart"/>
      <w:r>
        <w:rPr>
          <w:lang w:val="en-US"/>
        </w:rPr>
        <w:t>E</w:t>
      </w:r>
      <w:r>
        <w:rPr>
          <w:rFonts w:hint="eastAsia"/>
          <w:lang w:val="en-US"/>
        </w:rPr>
        <w:t>cs</w:t>
      </w:r>
      <w:proofErr w:type="spellEnd"/>
      <w:r>
        <w:rPr>
          <w:rFonts w:hint="eastAsia"/>
          <w:lang w:val="en-US"/>
        </w:rPr>
        <w:t>促销折扣</w:t>
      </w:r>
      <w:r>
        <w:rPr>
          <w:rFonts w:hint="eastAsia"/>
          <w:lang w:val="en-US"/>
        </w:rPr>
        <w:t>0</w:t>
      </w:r>
      <w:r>
        <w:rPr>
          <w:lang w:val="en-US"/>
        </w:rPr>
        <w:t>.75</w:t>
      </w:r>
    </w:p>
    <w:p w:rsidR="00AD7194" w:rsidRDefault="00AD7194" w:rsidP="00AD7194">
      <w:pPr>
        <w:rPr>
          <w:lang w:val="en-US"/>
        </w:rPr>
      </w:pPr>
      <w:r>
        <w:rPr>
          <w:rFonts w:hint="eastAsia"/>
          <w:lang w:val="en-US"/>
        </w:rPr>
        <w:t>业主机构与二级分销签订分销协</w:t>
      </w:r>
      <w:r w:rsidR="00D04714">
        <w:rPr>
          <w:rFonts w:hint="eastAsia"/>
          <w:lang w:val="en-US"/>
        </w:rPr>
        <w:t>，</w:t>
      </w:r>
      <w:proofErr w:type="spellStart"/>
      <w:r>
        <w:rPr>
          <w:lang w:val="en-US"/>
        </w:rPr>
        <w:t>E</w:t>
      </w:r>
      <w:r>
        <w:rPr>
          <w:rFonts w:hint="eastAsia"/>
          <w:lang w:val="en-US"/>
        </w:rPr>
        <w:t>cs</w:t>
      </w:r>
      <w:proofErr w:type="spellEnd"/>
      <w:r>
        <w:rPr>
          <w:rFonts w:hint="eastAsia"/>
          <w:lang w:val="en-US"/>
        </w:rPr>
        <w:t>产品</w:t>
      </w:r>
      <w:r>
        <w:rPr>
          <w:rFonts w:hint="eastAsia"/>
          <w:lang w:val="en-US"/>
        </w:rPr>
        <w:t>0</w:t>
      </w:r>
      <w:r>
        <w:rPr>
          <w:lang w:val="en-US"/>
        </w:rPr>
        <w:t>.6</w:t>
      </w:r>
      <w:r>
        <w:rPr>
          <w:rFonts w:hint="eastAsia"/>
          <w:lang w:val="en-US"/>
        </w:rPr>
        <w:t>折</w:t>
      </w:r>
    </w:p>
    <w:p w:rsidR="00DD05F5" w:rsidRDefault="00DD05F5" w:rsidP="00AD7194">
      <w:pPr>
        <w:rPr>
          <w:lang w:val="en-US"/>
        </w:rPr>
      </w:pPr>
      <w:r>
        <w:rPr>
          <w:rFonts w:hint="eastAsia"/>
          <w:lang w:val="en-US"/>
        </w:rPr>
        <w:t>二级分销公共售价协</w:t>
      </w:r>
      <w:r w:rsidR="005A7F28">
        <w:rPr>
          <w:rFonts w:hint="eastAsia"/>
          <w:lang w:val="en-US"/>
        </w:rPr>
        <w:t>，</w:t>
      </w:r>
      <w:proofErr w:type="spellStart"/>
      <w:r>
        <w:rPr>
          <w:lang w:val="en-US"/>
        </w:rPr>
        <w:t>E</w:t>
      </w:r>
      <w:r>
        <w:rPr>
          <w:rFonts w:hint="eastAsia"/>
          <w:lang w:val="en-US"/>
        </w:rPr>
        <w:t>cs</w:t>
      </w:r>
      <w:proofErr w:type="spellEnd"/>
      <w:r>
        <w:rPr>
          <w:rFonts w:hint="eastAsia"/>
          <w:lang w:val="en-US"/>
        </w:rPr>
        <w:t>产品</w:t>
      </w:r>
      <w:r>
        <w:rPr>
          <w:rFonts w:hint="eastAsia"/>
          <w:lang w:val="en-US"/>
        </w:rPr>
        <w:t>0</w:t>
      </w:r>
      <w:r>
        <w:rPr>
          <w:lang w:val="en-US"/>
        </w:rPr>
        <w:t>.8</w:t>
      </w:r>
      <w:r>
        <w:rPr>
          <w:rFonts w:hint="eastAsia"/>
          <w:lang w:val="en-US"/>
        </w:rPr>
        <w:t>折</w:t>
      </w:r>
    </w:p>
    <w:p w:rsidR="00D04714" w:rsidRDefault="00D04714" w:rsidP="00AD7194">
      <w:pPr>
        <w:rPr>
          <w:rFonts w:hint="eastAsia"/>
          <w:lang w:val="en-US"/>
        </w:rPr>
      </w:pPr>
      <w:r>
        <w:rPr>
          <w:rFonts w:hint="eastAsia"/>
          <w:lang w:val="en-US"/>
        </w:rPr>
        <w:t>二级分销设置</w:t>
      </w:r>
      <w:proofErr w:type="spellStart"/>
      <w:r>
        <w:rPr>
          <w:rFonts w:hint="eastAsia"/>
          <w:lang w:val="en-US"/>
        </w:rPr>
        <w:t>ecs</w:t>
      </w:r>
      <w:proofErr w:type="spellEnd"/>
      <w:r>
        <w:rPr>
          <w:rFonts w:hint="eastAsia"/>
          <w:lang w:val="en-US"/>
        </w:rPr>
        <w:t>促销折扣</w:t>
      </w:r>
      <w:r>
        <w:rPr>
          <w:rFonts w:hint="eastAsia"/>
          <w:lang w:val="en-US"/>
        </w:rPr>
        <w:t>0</w:t>
      </w:r>
      <w:r>
        <w:rPr>
          <w:lang w:val="en-US"/>
        </w:rPr>
        <w:t>.7</w:t>
      </w:r>
    </w:p>
    <w:p w:rsidR="00DD05F5" w:rsidRPr="00AD7194" w:rsidRDefault="005A7F28" w:rsidP="005A7F28">
      <w:pPr>
        <w:pStyle w:val="Heading1"/>
        <w:rPr>
          <w:rFonts w:hint="eastAsia"/>
          <w:lang w:val="en-US"/>
        </w:rPr>
      </w:pPr>
      <w:r>
        <w:rPr>
          <w:rFonts w:hint="eastAsia"/>
          <w:lang w:val="en-US"/>
        </w:rPr>
        <w:t>测试过程</w:t>
      </w:r>
    </w:p>
    <w:p w:rsidR="00A10705" w:rsidRDefault="00A10705">
      <w:pPr>
        <w:rPr>
          <w:lang w:val="en-US"/>
        </w:rPr>
      </w:pPr>
      <w:r>
        <w:rPr>
          <w:rFonts w:hint="eastAsia"/>
          <w:lang w:val="en-US"/>
        </w:rPr>
        <w:t>参与测试人员模拟以下业务场景</w:t>
      </w:r>
    </w:p>
    <w:p w:rsidR="00A10705" w:rsidRDefault="00A10705" w:rsidP="00A10705">
      <w:pPr>
        <w:pStyle w:val="ListParagraph"/>
        <w:numPr>
          <w:ilvl w:val="0"/>
          <w:numId w:val="1"/>
        </w:numPr>
        <w:rPr>
          <w:lang w:val="en-US"/>
        </w:rPr>
      </w:pPr>
      <w:r w:rsidRPr="00A10705">
        <w:rPr>
          <w:rFonts w:hint="eastAsia"/>
          <w:lang w:val="en-US"/>
        </w:rPr>
        <w:t>超级系统管理员添加业主机构管理员</w:t>
      </w:r>
    </w:p>
    <w:p w:rsidR="00A10705" w:rsidRDefault="00A10705" w:rsidP="00A1070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业主机构管理员添加用户，指定用户角色，需要至少一个运用，一个销售，一个财务，一个运维</w:t>
      </w:r>
    </w:p>
    <w:p w:rsidR="00A10705" w:rsidRDefault="00B57D62" w:rsidP="00A1070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运营</w:t>
      </w:r>
      <w:r w:rsidR="00A10705">
        <w:rPr>
          <w:rFonts w:hint="eastAsia"/>
          <w:lang w:val="en-US"/>
        </w:rPr>
        <w:t>人员添加一个供应商，签订供应商协议，添加测试产品，</w:t>
      </w:r>
      <w:r w:rsidR="00D04714">
        <w:rPr>
          <w:rFonts w:hint="eastAsia"/>
          <w:lang w:val="en-US"/>
        </w:rPr>
        <w:t>结算周期为日，</w:t>
      </w:r>
      <w:r w:rsidR="00A10705">
        <w:rPr>
          <w:rFonts w:hint="eastAsia"/>
          <w:lang w:val="en-US"/>
        </w:rPr>
        <w:t>设置产品</w:t>
      </w:r>
      <w:r w:rsidR="00F35999">
        <w:rPr>
          <w:rFonts w:hint="eastAsia"/>
          <w:lang w:val="en-US"/>
        </w:rPr>
        <w:t>公共</w:t>
      </w:r>
      <w:r w:rsidR="00A10705">
        <w:rPr>
          <w:rFonts w:hint="eastAsia"/>
          <w:lang w:val="en-US"/>
        </w:rPr>
        <w:t>折扣</w:t>
      </w:r>
    </w:p>
    <w:p w:rsidR="00B57D62" w:rsidRDefault="00B57D62" w:rsidP="00A1070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运营新增促销，</w:t>
      </w:r>
      <w:proofErr w:type="spellStart"/>
      <w:r>
        <w:rPr>
          <w:rFonts w:hint="eastAsia"/>
          <w:lang w:val="en-US"/>
        </w:rPr>
        <w:t>ecs</w:t>
      </w:r>
      <w:proofErr w:type="spellEnd"/>
      <w:r>
        <w:rPr>
          <w:rFonts w:hint="eastAsia"/>
          <w:lang w:val="en-US"/>
        </w:rPr>
        <w:t>产品促销折扣（</w:t>
      </w:r>
      <w:r>
        <w:rPr>
          <w:rFonts w:hint="eastAsia"/>
          <w:lang w:val="en-US"/>
        </w:rPr>
        <w:t>0</w:t>
      </w:r>
      <w:r>
        <w:rPr>
          <w:lang w:val="en-US"/>
        </w:rPr>
        <w:t>.75</w:t>
      </w:r>
      <w:r>
        <w:rPr>
          <w:rFonts w:hint="eastAsia"/>
          <w:lang w:val="en-US"/>
        </w:rPr>
        <w:t>）</w:t>
      </w:r>
    </w:p>
    <w:p w:rsidR="00B57D62" w:rsidRDefault="00B57D62" w:rsidP="00A10705">
      <w:pPr>
        <w:pStyle w:val="ListParagraph"/>
        <w:numPr>
          <w:ilvl w:val="0"/>
          <w:numId w:val="1"/>
        </w:numPr>
        <w:rPr>
          <w:rFonts w:hint="eastAsia"/>
          <w:lang w:val="en-US"/>
        </w:rPr>
      </w:pPr>
      <w:r>
        <w:rPr>
          <w:rFonts w:hint="eastAsia"/>
          <w:lang w:val="en-US"/>
        </w:rPr>
        <w:t>销售将促销生成邀请码发给</w:t>
      </w:r>
      <w:proofErr w:type="spellStart"/>
      <w:r>
        <w:rPr>
          <w:rFonts w:hint="eastAsia"/>
          <w:lang w:val="en-US"/>
        </w:rPr>
        <w:t>ovip</w:t>
      </w:r>
      <w:proofErr w:type="spellEnd"/>
    </w:p>
    <w:p w:rsidR="00B57D62" w:rsidRDefault="00B57D62" w:rsidP="00A10705">
      <w:pPr>
        <w:pStyle w:val="ListParagraph"/>
        <w:numPr>
          <w:ilvl w:val="0"/>
          <w:numId w:val="1"/>
        </w:numPr>
        <w:rPr>
          <w:rFonts w:hint="eastAsia"/>
          <w:lang w:val="en-US"/>
        </w:rPr>
      </w:pPr>
      <w:proofErr w:type="spellStart"/>
      <w:r>
        <w:rPr>
          <w:lang w:val="en-US"/>
        </w:rPr>
        <w:t>O</w:t>
      </w:r>
      <w:r>
        <w:rPr>
          <w:rFonts w:hint="eastAsia"/>
          <w:lang w:val="en-US"/>
        </w:rPr>
        <w:t>vip</w:t>
      </w:r>
      <w:proofErr w:type="spellEnd"/>
      <w:r>
        <w:rPr>
          <w:rFonts w:hint="eastAsia"/>
          <w:lang w:val="en-US"/>
        </w:rPr>
        <w:t>点击邀请码，进行用户注册</w:t>
      </w:r>
      <w:r w:rsidR="005A7F28">
        <w:rPr>
          <w:rFonts w:hint="eastAsia"/>
          <w:lang w:val="en-US"/>
        </w:rPr>
        <w:t>，自动获得</w:t>
      </w:r>
      <w:proofErr w:type="spellStart"/>
      <w:r w:rsidR="005A7F28">
        <w:rPr>
          <w:rFonts w:hint="eastAsia"/>
          <w:lang w:val="en-US"/>
        </w:rPr>
        <w:t>ecs</w:t>
      </w:r>
      <w:proofErr w:type="spellEnd"/>
      <w:r w:rsidR="005A7F28">
        <w:rPr>
          <w:rFonts w:hint="eastAsia"/>
          <w:lang w:val="en-US"/>
        </w:rPr>
        <w:t>特殊折扣</w:t>
      </w:r>
      <w:r w:rsidR="005A7F28">
        <w:rPr>
          <w:rFonts w:hint="eastAsia"/>
          <w:lang w:val="en-US"/>
        </w:rPr>
        <w:t>0</w:t>
      </w:r>
      <w:r w:rsidR="005A7F28">
        <w:rPr>
          <w:lang w:val="en-US"/>
        </w:rPr>
        <w:t>.75</w:t>
      </w:r>
    </w:p>
    <w:p w:rsidR="00D04714" w:rsidRDefault="00D04714" w:rsidP="00A1070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销售添加二级分销信息</w:t>
      </w:r>
    </w:p>
    <w:p w:rsidR="00B57D62" w:rsidRDefault="00B57D62" w:rsidP="00A1070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lastRenderedPageBreak/>
        <w:t>销售与二级分销签订分销协议，</w:t>
      </w:r>
      <w:r w:rsidR="00D04714">
        <w:rPr>
          <w:rFonts w:hint="eastAsia"/>
          <w:lang w:val="en-US"/>
        </w:rPr>
        <w:t>结算周期为日，</w:t>
      </w:r>
      <w:r>
        <w:rPr>
          <w:rFonts w:hint="eastAsia"/>
          <w:lang w:val="en-US"/>
        </w:rPr>
        <w:t>设置分销折扣（</w:t>
      </w:r>
      <w:r>
        <w:rPr>
          <w:rFonts w:hint="eastAsia"/>
          <w:lang w:val="en-US"/>
        </w:rPr>
        <w:t>0</w:t>
      </w:r>
      <w:r>
        <w:rPr>
          <w:lang w:val="en-US"/>
        </w:rPr>
        <w:t>.6</w:t>
      </w:r>
      <w:r>
        <w:rPr>
          <w:rFonts w:hint="eastAsia"/>
          <w:lang w:val="en-US"/>
        </w:rPr>
        <w:t>）</w:t>
      </w:r>
    </w:p>
    <w:p w:rsidR="00B57D62" w:rsidRDefault="005A7F28" w:rsidP="00A1070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销售为二级分销添加管理员账号</w:t>
      </w:r>
    </w:p>
    <w:p w:rsidR="00A10705" w:rsidRDefault="005A7F28" w:rsidP="005A7F2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二级分销管理员开设账号销售，运营，财务角色的用户账号</w:t>
      </w:r>
    </w:p>
    <w:p w:rsidR="005A7F28" w:rsidRDefault="005A7F28" w:rsidP="005A7F2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二级分销运营设置</w:t>
      </w:r>
      <w:proofErr w:type="spellStart"/>
      <w:r>
        <w:rPr>
          <w:rFonts w:hint="eastAsia"/>
          <w:lang w:val="en-US"/>
        </w:rPr>
        <w:t>ecs</w:t>
      </w:r>
      <w:proofErr w:type="spellEnd"/>
      <w:r>
        <w:rPr>
          <w:rFonts w:hint="eastAsia"/>
          <w:lang w:val="en-US"/>
        </w:rPr>
        <w:t>产品公共折扣</w:t>
      </w:r>
      <w:r>
        <w:rPr>
          <w:rFonts w:hint="eastAsia"/>
          <w:lang w:val="en-US"/>
        </w:rPr>
        <w:t>0</w:t>
      </w:r>
      <w:r>
        <w:rPr>
          <w:lang w:val="en-US"/>
        </w:rPr>
        <w:t>.8</w:t>
      </w:r>
    </w:p>
    <w:p w:rsidR="005A7F28" w:rsidRDefault="005A7F28" w:rsidP="005A7F2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二级分销运营设置促销</w:t>
      </w:r>
      <w:r w:rsidR="00BE3920">
        <w:rPr>
          <w:rFonts w:hint="eastAsia"/>
          <w:lang w:val="en-US"/>
        </w:rPr>
        <w:t>1</w:t>
      </w:r>
      <w:r w:rsidR="00BE3920">
        <w:rPr>
          <w:rFonts w:hint="eastAsia"/>
          <w:lang w:val="en-US"/>
        </w:rPr>
        <w:t>的</w:t>
      </w:r>
      <w:proofErr w:type="spellStart"/>
      <w:r>
        <w:rPr>
          <w:rFonts w:hint="eastAsia"/>
          <w:lang w:val="en-US"/>
        </w:rPr>
        <w:t>ecs</w:t>
      </w:r>
      <w:proofErr w:type="spellEnd"/>
      <w:r>
        <w:rPr>
          <w:rFonts w:hint="eastAsia"/>
          <w:lang w:val="en-US"/>
        </w:rPr>
        <w:t>促销折扣</w:t>
      </w:r>
      <w:r>
        <w:rPr>
          <w:rFonts w:hint="eastAsia"/>
          <w:lang w:val="en-US"/>
        </w:rPr>
        <w:t>0</w:t>
      </w:r>
      <w:r>
        <w:rPr>
          <w:lang w:val="en-US"/>
        </w:rPr>
        <w:t>.7</w:t>
      </w:r>
    </w:p>
    <w:p w:rsidR="00BE3920" w:rsidRDefault="00BE3920" w:rsidP="00BE392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二级分销运营设置促销</w:t>
      </w:r>
      <w:r>
        <w:rPr>
          <w:lang w:val="en-US"/>
        </w:rPr>
        <w:t>2</w:t>
      </w:r>
      <w:r>
        <w:rPr>
          <w:rFonts w:hint="eastAsia"/>
          <w:lang w:val="en-US"/>
        </w:rPr>
        <w:t>的</w:t>
      </w:r>
      <w:proofErr w:type="spellStart"/>
      <w:r>
        <w:rPr>
          <w:rFonts w:hint="eastAsia"/>
          <w:lang w:val="en-US"/>
        </w:rPr>
        <w:t>ecs</w:t>
      </w:r>
      <w:proofErr w:type="spellEnd"/>
      <w:r>
        <w:rPr>
          <w:rFonts w:hint="eastAsia"/>
          <w:lang w:val="en-US"/>
        </w:rPr>
        <w:t>促销折扣</w:t>
      </w:r>
      <w:r>
        <w:rPr>
          <w:rFonts w:hint="eastAsia"/>
          <w:lang w:val="en-US"/>
        </w:rPr>
        <w:t>0</w:t>
      </w:r>
      <w:r>
        <w:rPr>
          <w:lang w:val="en-US"/>
        </w:rPr>
        <w:t>.</w:t>
      </w:r>
      <w:r>
        <w:rPr>
          <w:lang w:val="en-US"/>
        </w:rPr>
        <w:t>8</w:t>
      </w:r>
    </w:p>
    <w:p w:rsidR="005A7F28" w:rsidRDefault="005A7F28" w:rsidP="005A7F2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二级分销销售将促销</w:t>
      </w:r>
      <w:r w:rsidR="00BE3920">
        <w:rPr>
          <w:rFonts w:hint="eastAsia"/>
          <w:lang w:val="en-US"/>
        </w:rPr>
        <w:t>1</w:t>
      </w:r>
      <w:r>
        <w:rPr>
          <w:rFonts w:hint="eastAsia"/>
          <w:lang w:val="en-US"/>
        </w:rPr>
        <w:t>转化为邀请码，发给</w:t>
      </w:r>
      <w:proofErr w:type="spellStart"/>
      <w:r>
        <w:rPr>
          <w:rFonts w:hint="eastAsia"/>
          <w:lang w:val="en-US"/>
        </w:rPr>
        <w:t>svip</w:t>
      </w:r>
      <w:proofErr w:type="spellEnd"/>
    </w:p>
    <w:p w:rsidR="00BE3920" w:rsidRDefault="00BE3920" w:rsidP="005A7F28">
      <w:pPr>
        <w:pStyle w:val="ListParagraph"/>
        <w:numPr>
          <w:ilvl w:val="0"/>
          <w:numId w:val="1"/>
        </w:numPr>
        <w:rPr>
          <w:rFonts w:hint="eastAsia"/>
          <w:lang w:val="en-US"/>
        </w:rPr>
      </w:pPr>
      <w:r>
        <w:rPr>
          <w:rFonts w:hint="eastAsia"/>
          <w:lang w:val="en-US"/>
        </w:rPr>
        <w:t>二级分销销售将促销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转化为邀请码，发给</w:t>
      </w:r>
      <w:proofErr w:type="spellStart"/>
      <w:r>
        <w:rPr>
          <w:rFonts w:hint="eastAsia"/>
          <w:lang w:val="en-US"/>
        </w:rPr>
        <w:t>spclient</w:t>
      </w:r>
      <w:proofErr w:type="spellEnd"/>
    </w:p>
    <w:p w:rsidR="005A7F28" w:rsidRDefault="005A7F28" w:rsidP="005A7F28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</w:t>
      </w:r>
      <w:r>
        <w:rPr>
          <w:rFonts w:hint="eastAsia"/>
          <w:lang w:val="en-US"/>
        </w:rPr>
        <w:t>vip</w:t>
      </w:r>
      <w:proofErr w:type="spellEnd"/>
      <w:r>
        <w:rPr>
          <w:rFonts w:hint="eastAsia"/>
          <w:lang w:val="en-US"/>
        </w:rPr>
        <w:t>点击邀请码</w:t>
      </w:r>
      <w:proofErr w:type="spellStart"/>
      <w:r>
        <w:rPr>
          <w:rFonts w:hint="eastAsia"/>
          <w:lang w:val="en-US"/>
        </w:rPr>
        <w:t>url</w:t>
      </w:r>
      <w:proofErr w:type="spellEnd"/>
      <w:r>
        <w:rPr>
          <w:rFonts w:hint="eastAsia"/>
          <w:lang w:val="en-US"/>
        </w:rPr>
        <w:t>进行注册，自动获得</w:t>
      </w:r>
      <w:proofErr w:type="spellStart"/>
      <w:r>
        <w:rPr>
          <w:rFonts w:hint="eastAsia"/>
          <w:lang w:val="en-US"/>
        </w:rPr>
        <w:t>ecs</w:t>
      </w:r>
      <w:proofErr w:type="spellEnd"/>
      <w:r>
        <w:rPr>
          <w:rFonts w:hint="eastAsia"/>
          <w:lang w:val="en-US"/>
        </w:rPr>
        <w:t>特殊折扣</w:t>
      </w:r>
      <w:r>
        <w:rPr>
          <w:rFonts w:hint="eastAsia"/>
          <w:lang w:val="en-US"/>
        </w:rPr>
        <w:t>0</w:t>
      </w:r>
      <w:r>
        <w:rPr>
          <w:lang w:val="en-US"/>
        </w:rPr>
        <w:t>.7</w:t>
      </w:r>
    </w:p>
    <w:p w:rsidR="00BE3920" w:rsidRDefault="00BE3920" w:rsidP="005A7F28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</w:t>
      </w:r>
      <w:r>
        <w:rPr>
          <w:rFonts w:hint="eastAsia"/>
          <w:lang w:val="en-US"/>
        </w:rPr>
        <w:t>pclient</w:t>
      </w:r>
      <w:proofErr w:type="spellEnd"/>
      <w:r>
        <w:rPr>
          <w:rFonts w:hint="eastAsia"/>
          <w:lang w:val="en-US"/>
        </w:rPr>
        <w:t>点击邀请码</w:t>
      </w:r>
      <w:proofErr w:type="spellStart"/>
      <w:r>
        <w:rPr>
          <w:rFonts w:hint="eastAsia"/>
          <w:lang w:val="en-US"/>
        </w:rPr>
        <w:t>url</w:t>
      </w:r>
      <w:proofErr w:type="spellEnd"/>
      <w:r>
        <w:rPr>
          <w:rFonts w:hint="eastAsia"/>
          <w:lang w:val="en-US"/>
        </w:rPr>
        <w:t>进行注册，自动获得</w:t>
      </w:r>
      <w:proofErr w:type="spellStart"/>
      <w:r>
        <w:rPr>
          <w:rFonts w:hint="eastAsia"/>
          <w:lang w:val="en-US"/>
        </w:rPr>
        <w:t>ecs</w:t>
      </w:r>
      <w:proofErr w:type="spellEnd"/>
      <w:r>
        <w:rPr>
          <w:rFonts w:hint="eastAsia"/>
          <w:lang w:val="en-US"/>
        </w:rPr>
        <w:t>折扣</w:t>
      </w:r>
      <w:r>
        <w:rPr>
          <w:rFonts w:hint="eastAsia"/>
          <w:lang w:val="en-US"/>
        </w:rPr>
        <w:t>0</w:t>
      </w:r>
      <w:r>
        <w:rPr>
          <w:lang w:val="en-US"/>
        </w:rPr>
        <w:t>.8</w:t>
      </w:r>
    </w:p>
    <w:p w:rsidR="005A7F28" w:rsidRDefault="005A7F28" w:rsidP="005A7F28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O</w:t>
      </w:r>
      <w:r>
        <w:rPr>
          <w:rFonts w:hint="eastAsia"/>
          <w:lang w:val="en-US"/>
        </w:rPr>
        <w:t>vip</w:t>
      </w:r>
      <w:proofErr w:type="spellEnd"/>
      <w:r>
        <w:rPr>
          <w:rFonts w:hint="eastAsia"/>
          <w:lang w:val="en-US"/>
        </w:rPr>
        <w:t>登录，充值（也可有财务调用线下充值）</w:t>
      </w:r>
      <w:r w:rsidR="00D04714">
        <w:rPr>
          <w:lang w:val="en-US"/>
        </w:rPr>
        <w:t>30</w:t>
      </w:r>
      <w:r w:rsidR="00D04714">
        <w:rPr>
          <w:rFonts w:hint="eastAsia"/>
          <w:lang w:val="en-US"/>
        </w:rPr>
        <w:t>元</w:t>
      </w:r>
    </w:p>
    <w:p w:rsidR="00D04714" w:rsidRDefault="00D04714" w:rsidP="005A7F28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O</w:t>
      </w:r>
      <w:r>
        <w:rPr>
          <w:rFonts w:hint="eastAsia"/>
          <w:lang w:val="en-US"/>
        </w:rPr>
        <w:t>vip</w:t>
      </w:r>
      <w:proofErr w:type="spellEnd"/>
      <w:r>
        <w:rPr>
          <w:rFonts w:hint="eastAsia"/>
          <w:lang w:val="en-US"/>
        </w:rPr>
        <w:t>购买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个月</w:t>
      </w:r>
      <w:proofErr w:type="spellStart"/>
      <w:r>
        <w:rPr>
          <w:rFonts w:hint="eastAsia"/>
          <w:lang w:val="en-US"/>
        </w:rPr>
        <w:t>ecs</w:t>
      </w:r>
      <w:proofErr w:type="spellEnd"/>
      <w:r>
        <w:rPr>
          <w:rFonts w:hint="eastAsia"/>
          <w:lang w:val="en-US"/>
        </w:rPr>
        <w:t>产品一台支付</w:t>
      </w:r>
      <w:r w:rsidR="00B815F9">
        <w:rPr>
          <w:lang w:val="en-US"/>
        </w:rPr>
        <w:t>7.5</w:t>
      </w:r>
      <w:r>
        <w:rPr>
          <w:rFonts w:hint="eastAsia"/>
          <w:lang w:val="en-US"/>
        </w:rPr>
        <w:t>元</w:t>
      </w:r>
    </w:p>
    <w:p w:rsidR="00D04714" w:rsidRDefault="00D04714" w:rsidP="005A7F28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</w:t>
      </w:r>
      <w:r>
        <w:rPr>
          <w:rFonts w:hint="eastAsia"/>
          <w:lang w:val="en-US"/>
        </w:rPr>
        <w:t>vip</w:t>
      </w:r>
      <w:proofErr w:type="spellEnd"/>
      <w:r>
        <w:rPr>
          <w:rFonts w:hint="eastAsia"/>
          <w:lang w:val="en-US"/>
        </w:rPr>
        <w:t>购买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个月</w:t>
      </w:r>
      <w:proofErr w:type="spellStart"/>
      <w:r>
        <w:rPr>
          <w:rFonts w:hint="eastAsia"/>
          <w:lang w:val="en-US"/>
        </w:rPr>
        <w:t>ecs</w:t>
      </w:r>
      <w:proofErr w:type="spellEnd"/>
      <w:r>
        <w:rPr>
          <w:rFonts w:hint="eastAsia"/>
          <w:lang w:val="en-US"/>
        </w:rPr>
        <w:t>产品</w:t>
      </w:r>
      <w:r w:rsidR="00B815F9">
        <w:rPr>
          <w:rFonts w:hint="eastAsia"/>
          <w:lang w:val="en-US"/>
        </w:rPr>
        <w:t>已</w:t>
      </w:r>
      <w:r>
        <w:rPr>
          <w:rFonts w:hint="eastAsia"/>
          <w:lang w:val="en-US"/>
        </w:rPr>
        <w:t>台支付</w:t>
      </w:r>
      <w:r w:rsidR="00B815F9">
        <w:rPr>
          <w:lang w:val="en-US"/>
        </w:rPr>
        <w:t>7</w:t>
      </w:r>
      <w:r>
        <w:rPr>
          <w:rFonts w:hint="eastAsia"/>
          <w:lang w:val="en-US"/>
        </w:rPr>
        <w:t>元</w:t>
      </w:r>
    </w:p>
    <w:p w:rsidR="00B815F9" w:rsidRDefault="00B815F9" w:rsidP="005A7F28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</w:t>
      </w:r>
      <w:r>
        <w:rPr>
          <w:rFonts w:hint="eastAsia"/>
          <w:lang w:val="en-US"/>
        </w:rPr>
        <w:t>ubclient</w:t>
      </w:r>
      <w:proofErr w:type="spellEnd"/>
      <w:r>
        <w:rPr>
          <w:rFonts w:hint="eastAsia"/>
          <w:lang w:val="en-US"/>
        </w:rPr>
        <w:t>注册，充值，购买一台</w:t>
      </w:r>
      <w:proofErr w:type="spellStart"/>
      <w:r>
        <w:rPr>
          <w:rFonts w:hint="eastAsia"/>
          <w:lang w:val="en-US"/>
        </w:rPr>
        <w:t>ecs</w:t>
      </w:r>
      <w:proofErr w:type="spellEnd"/>
      <w:r>
        <w:rPr>
          <w:rFonts w:hint="eastAsia"/>
          <w:lang w:val="en-US"/>
        </w:rPr>
        <w:t>产品支付</w:t>
      </w:r>
      <w:r w:rsidR="00BE3920">
        <w:rPr>
          <w:lang w:val="en-US"/>
        </w:rPr>
        <w:t>8.5</w:t>
      </w:r>
      <w:r>
        <w:rPr>
          <w:rFonts w:hint="eastAsia"/>
          <w:lang w:val="en-US"/>
        </w:rPr>
        <w:t>元</w:t>
      </w:r>
    </w:p>
    <w:p w:rsidR="00B815F9" w:rsidRPr="00D63936" w:rsidRDefault="00BE3920" w:rsidP="00D63936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</w:t>
      </w:r>
      <w:r>
        <w:rPr>
          <w:rFonts w:hint="eastAsia"/>
          <w:lang w:val="en-US"/>
        </w:rPr>
        <w:t>pclient</w:t>
      </w:r>
      <w:proofErr w:type="spellEnd"/>
      <w:r>
        <w:rPr>
          <w:rFonts w:hint="eastAsia"/>
          <w:lang w:val="en-US"/>
        </w:rPr>
        <w:t>充值</w:t>
      </w:r>
      <w:r>
        <w:rPr>
          <w:rFonts w:hint="eastAsia"/>
          <w:lang w:val="en-US"/>
        </w:rPr>
        <w:t>3</w:t>
      </w:r>
      <w:r>
        <w:rPr>
          <w:lang w:val="en-US"/>
        </w:rPr>
        <w:t>0</w:t>
      </w:r>
      <w:r>
        <w:rPr>
          <w:rFonts w:hint="eastAsia"/>
          <w:lang w:val="en-US"/>
        </w:rPr>
        <w:t>元，购买一台</w:t>
      </w:r>
      <w:proofErr w:type="spellStart"/>
      <w:r>
        <w:rPr>
          <w:rFonts w:hint="eastAsia"/>
          <w:lang w:val="en-US"/>
        </w:rPr>
        <w:t>ecs</w:t>
      </w:r>
      <w:proofErr w:type="spellEnd"/>
      <w:r>
        <w:rPr>
          <w:rFonts w:hint="eastAsia"/>
          <w:lang w:val="en-US"/>
        </w:rPr>
        <w:t>产品支付</w:t>
      </w:r>
      <w:r>
        <w:rPr>
          <w:rFonts w:hint="eastAsia"/>
          <w:lang w:val="en-US"/>
        </w:rPr>
        <w:t>8</w:t>
      </w:r>
      <w:r>
        <w:rPr>
          <w:rFonts w:hint="eastAsia"/>
          <w:lang w:val="en-US"/>
        </w:rPr>
        <w:t>元</w:t>
      </w:r>
    </w:p>
    <w:p w:rsidR="00D04714" w:rsidRDefault="00D04714" w:rsidP="005A7F2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切日</w:t>
      </w:r>
    </w:p>
    <w:p w:rsidR="00D04714" w:rsidRDefault="00B815F9" w:rsidP="005A7F2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财务收到短信通知结算</w:t>
      </w:r>
    </w:p>
    <w:p w:rsidR="00B815F9" w:rsidRDefault="00B815F9" w:rsidP="005A7F2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统计</w:t>
      </w:r>
      <w:r w:rsidR="00BE3920">
        <w:rPr>
          <w:rFonts w:hint="eastAsia"/>
          <w:lang w:val="en-US"/>
        </w:rPr>
        <w:t>当日供应商结算金额：</w:t>
      </w:r>
      <w:r w:rsidR="00BE3920">
        <w:rPr>
          <w:rFonts w:hint="eastAsia"/>
          <w:lang w:val="en-US"/>
        </w:rPr>
        <w:t>2</w:t>
      </w:r>
      <w:r w:rsidR="00BE3920">
        <w:rPr>
          <w:lang w:val="en-US"/>
        </w:rPr>
        <w:t>0</w:t>
      </w:r>
      <w:r w:rsidR="00BE3920">
        <w:rPr>
          <w:rFonts w:hint="eastAsia"/>
          <w:lang w:val="en-US"/>
        </w:rPr>
        <w:t>元，明细可看到</w:t>
      </w:r>
      <w:r w:rsidR="00BE3920">
        <w:rPr>
          <w:rFonts w:hint="eastAsia"/>
          <w:lang w:val="en-US"/>
        </w:rPr>
        <w:t>8</w:t>
      </w:r>
      <w:r w:rsidR="00BE3920">
        <w:rPr>
          <w:rFonts w:hint="eastAsia"/>
          <w:lang w:val="en-US"/>
        </w:rPr>
        <w:t>条消费记录</w:t>
      </w:r>
    </w:p>
    <w:p w:rsidR="00BE3920" w:rsidRPr="005A7F28" w:rsidRDefault="00BE3920" w:rsidP="005A7F28">
      <w:pPr>
        <w:pStyle w:val="ListParagraph"/>
        <w:numPr>
          <w:ilvl w:val="0"/>
          <w:numId w:val="1"/>
        </w:numPr>
        <w:rPr>
          <w:rFonts w:hint="eastAsia"/>
          <w:lang w:val="en-US"/>
        </w:rPr>
      </w:pPr>
    </w:p>
    <w:sectPr w:rsidR="00BE3920" w:rsidRPr="005A7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02B88"/>
    <w:multiLevelType w:val="hybridMultilevel"/>
    <w:tmpl w:val="3CAA9330"/>
    <w:lvl w:ilvl="0" w:tplc="9DEA9C9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9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50"/>
    <w:rsid w:val="002F2944"/>
    <w:rsid w:val="005A7F28"/>
    <w:rsid w:val="009E5294"/>
    <w:rsid w:val="00A10705"/>
    <w:rsid w:val="00AD7194"/>
    <w:rsid w:val="00B57D62"/>
    <w:rsid w:val="00B815F9"/>
    <w:rsid w:val="00BE3920"/>
    <w:rsid w:val="00D04714"/>
    <w:rsid w:val="00D63936"/>
    <w:rsid w:val="00DB4750"/>
    <w:rsid w:val="00DD05F5"/>
    <w:rsid w:val="00F3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0455C"/>
  <w15:chartTrackingRefBased/>
  <w15:docId w15:val="{C2A6745C-B522-D74E-A174-8A5C80B6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1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1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1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7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7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7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7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1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19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2023-11-01T02:43:00Z</dcterms:created>
  <dcterms:modified xsi:type="dcterms:W3CDTF">2023-11-01T07:02:00Z</dcterms:modified>
</cp:coreProperties>
</file>