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EF7A" w14:textId="77777777" w:rsidR="009E5294" w:rsidRDefault="00214B63">
      <w:pPr>
        <w:rPr>
          <w:lang w:val="en-US"/>
        </w:rPr>
      </w:pPr>
      <w:r>
        <w:rPr>
          <w:rFonts w:hint="eastAsia"/>
          <w:lang w:val="en-US"/>
        </w:rPr>
        <w:t>平台类系统记账子系统</w:t>
      </w:r>
    </w:p>
    <w:p w14:paraId="2CFE0DF6" w14:textId="77777777" w:rsidR="00214B63" w:rsidRDefault="00214B63">
      <w:pPr>
        <w:rPr>
          <w:lang w:val="en-US"/>
        </w:rPr>
      </w:pPr>
    </w:p>
    <w:p w14:paraId="296A6CC3" w14:textId="77777777" w:rsidR="00214B63" w:rsidRDefault="00214B63" w:rsidP="00214B63">
      <w:pPr>
        <w:pStyle w:val="1"/>
        <w:rPr>
          <w:lang w:val="en-US"/>
        </w:rPr>
      </w:pPr>
      <w:r>
        <w:rPr>
          <w:rFonts w:hint="eastAsia"/>
          <w:lang w:val="en-US"/>
        </w:rPr>
        <w:t>数据结构</w:t>
      </w:r>
    </w:p>
    <w:p w14:paraId="72DB38DF" w14:textId="77777777" w:rsidR="00214B63" w:rsidRDefault="00214B63">
      <w:pPr>
        <w:rPr>
          <w:lang w:val="en-US"/>
        </w:rPr>
      </w:pPr>
    </w:p>
    <w:p w14:paraId="5F21C084" w14:textId="77777777" w:rsidR="00214B63" w:rsidRDefault="00214B63">
      <w:pPr>
        <w:rPr>
          <w:lang w:val="en-US"/>
        </w:rPr>
      </w:pPr>
      <w:r>
        <w:rPr>
          <w:rFonts w:hint="eastAsia"/>
          <w:lang w:val="en-US"/>
        </w:rPr>
        <w:t>科目数据与科目配置数据</w:t>
      </w:r>
    </w:p>
    <w:p w14:paraId="2CE36B62" w14:textId="77777777" w:rsidR="00214B63" w:rsidRDefault="00214B63">
      <w:pPr>
        <w:rPr>
          <w:lang w:val="en-US"/>
        </w:rPr>
      </w:pPr>
    </w:p>
    <w:p w14:paraId="2B9B69DE" w14:textId="77777777" w:rsidR="00214B63" w:rsidRDefault="00214B63">
      <w:pPr>
        <w:rPr>
          <w:lang w:val="en-US"/>
        </w:rPr>
      </w:pPr>
      <w:r>
        <w:rPr>
          <w:rFonts w:hint="eastAsia"/>
          <w:lang w:val="en-US"/>
        </w:rPr>
        <w:t>账户，账户余额，账户明细，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账户日志表</w:t>
      </w:r>
    </w:p>
    <w:p w14:paraId="04392645" w14:textId="77777777" w:rsidR="00214B63" w:rsidRDefault="00214B63">
      <w:pPr>
        <w:rPr>
          <w:lang w:val="en-US"/>
        </w:rPr>
      </w:pPr>
    </w:p>
    <w:p w14:paraId="1F7DD685" w14:textId="77777777" w:rsidR="00214B63" w:rsidRDefault="00214B63">
      <w:pPr>
        <w:rPr>
          <w:lang w:val="en-US"/>
        </w:rPr>
      </w:pPr>
      <w:r>
        <w:rPr>
          <w:rFonts w:hint="eastAsia"/>
          <w:lang w:val="en-US"/>
        </w:rPr>
        <w:t>总账表</w:t>
      </w:r>
    </w:p>
    <w:p w14:paraId="399B81A9" w14:textId="77777777" w:rsidR="00214B63" w:rsidRDefault="00214B63">
      <w:pPr>
        <w:rPr>
          <w:lang w:val="en-US"/>
        </w:rPr>
      </w:pPr>
    </w:p>
    <w:p w14:paraId="4F7DEE1F" w14:textId="2D250BBB" w:rsidR="007C3B41" w:rsidRDefault="00214B63" w:rsidP="00214B63">
      <w:pPr>
        <w:pStyle w:val="1"/>
        <w:rPr>
          <w:lang w:val="en-US"/>
        </w:rPr>
      </w:pPr>
      <w:r>
        <w:rPr>
          <w:rFonts w:hint="eastAsia"/>
          <w:lang w:val="en-US"/>
        </w:rPr>
        <w:t>帐套</w:t>
      </w:r>
    </w:p>
    <w:p w14:paraId="08441B46" w14:textId="692C5653" w:rsidR="007C3B41" w:rsidRPr="007C3B41" w:rsidRDefault="006C61D1" w:rsidP="007C3B41">
      <w:pPr>
        <w:rPr>
          <w:lang w:val="en-US"/>
        </w:rPr>
      </w:pPr>
      <w:r>
        <w:rPr>
          <w:rFonts w:hint="eastAsia"/>
          <w:lang w:val="en-US"/>
        </w:rPr>
        <w:t>为每个商户设立一套账</w:t>
      </w:r>
    </w:p>
    <w:p w14:paraId="3B2FF3E7" w14:textId="2ED4AD49" w:rsidR="00185B05" w:rsidRDefault="00185B05" w:rsidP="00214B63">
      <w:pPr>
        <w:pStyle w:val="1"/>
        <w:rPr>
          <w:lang w:val="en-US"/>
        </w:rPr>
      </w:pPr>
      <w:r>
        <w:rPr>
          <w:rFonts w:hint="eastAsia"/>
          <w:lang w:val="en-US"/>
        </w:rPr>
        <w:t>平台记账业务</w:t>
      </w:r>
    </w:p>
    <w:p w14:paraId="53DAAFD6" w14:textId="202F3279" w:rsidR="00185B05" w:rsidRPr="00185B05" w:rsidRDefault="00185B05" w:rsidP="00185B05">
      <w:pPr>
        <w:pStyle w:val="2"/>
        <w:rPr>
          <w:lang w:val="en-US"/>
        </w:rPr>
      </w:pPr>
      <w:r>
        <w:rPr>
          <w:rFonts w:hint="eastAsia"/>
          <w:lang w:val="en-US"/>
        </w:rPr>
        <w:t>交易记账</w:t>
      </w:r>
    </w:p>
    <w:p w14:paraId="51C0807D" w14:textId="6668E593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一下业务动作导致平台需要记账：</w:t>
      </w:r>
    </w:p>
    <w:p w14:paraId="5AD94C12" w14:textId="53A2E3C4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充值：平台客户需要在平台上购买产品，必须先完成充值业务，补充客户的资金账户金额</w:t>
      </w:r>
    </w:p>
    <w:p w14:paraId="100EC9F6" w14:textId="60A93B18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提现：客户将其资金账户的金额转移出平台</w:t>
      </w:r>
    </w:p>
    <w:p w14:paraId="3C28349A" w14:textId="33096A1F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新购：客户用其资金账户中的金额在商户购买产品。</w:t>
      </w:r>
    </w:p>
    <w:p w14:paraId="1E6C6A32" w14:textId="6BE445CF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退订：客户将还在使用的资源释放，按照退订规则退回资金到其资金账户</w:t>
      </w:r>
    </w:p>
    <w:p w14:paraId="375D091F" w14:textId="29960963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续费：客户资源在到期前，用其资金账户的金额为资源续费</w:t>
      </w:r>
    </w:p>
    <w:p w14:paraId="32197AD9" w14:textId="77777777" w:rsidR="00185B05" w:rsidRDefault="00185B05" w:rsidP="00185B05">
      <w:pPr>
        <w:rPr>
          <w:lang w:val="en-US"/>
        </w:rPr>
      </w:pPr>
    </w:p>
    <w:p w14:paraId="5D5E798F" w14:textId="5D54B0BE" w:rsidR="00185B05" w:rsidRDefault="00185B05" w:rsidP="00185B05">
      <w:pPr>
        <w:pStyle w:val="2"/>
        <w:rPr>
          <w:lang w:val="en-US"/>
        </w:rPr>
      </w:pPr>
      <w:r>
        <w:rPr>
          <w:rFonts w:hint="eastAsia"/>
          <w:lang w:val="en-US"/>
        </w:rPr>
        <w:t>结算记账</w:t>
      </w:r>
    </w:p>
    <w:p w14:paraId="38D0A9B3" w14:textId="2FA71F07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平台与资源供应商之间的结算记账</w:t>
      </w:r>
    </w:p>
    <w:p w14:paraId="42B96989" w14:textId="4C8A7D3A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商户与平台结算记账</w:t>
      </w:r>
    </w:p>
    <w:p w14:paraId="4C8647AE" w14:textId="15CAED9E" w:rsidR="00185B05" w:rsidRP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商户间的供销结算记账</w:t>
      </w:r>
    </w:p>
    <w:p w14:paraId="241B4E38" w14:textId="369CDF51" w:rsidR="00214B63" w:rsidRDefault="00214B63" w:rsidP="00214B63">
      <w:pPr>
        <w:pStyle w:val="1"/>
        <w:rPr>
          <w:lang w:val="en-US"/>
        </w:rPr>
      </w:pPr>
      <w:r>
        <w:rPr>
          <w:rFonts w:hint="eastAsia"/>
          <w:lang w:val="en-US"/>
        </w:rPr>
        <w:t>平台参与方</w:t>
      </w:r>
    </w:p>
    <w:p w14:paraId="46947337" w14:textId="77777777" w:rsidR="00214B63" w:rsidRPr="00214B63" w:rsidRDefault="00214B63" w:rsidP="00214B63">
      <w:pPr>
        <w:rPr>
          <w:lang w:val="en-US"/>
        </w:rPr>
      </w:pPr>
    </w:p>
    <w:p w14:paraId="4814D9A6" w14:textId="318DDE85" w:rsidR="00214B63" w:rsidRDefault="00214B63" w:rsidP="00214B63">
      <w:pPr>
        <w:pStyle w:val="2"/>
        <w:rPr>
          <w:lang w:val="en-US"/>
        </w:rPr>
      </w:pPr>
      <w:r>
        <w:rPr>
          <w:rFonts w:hint="eastAsia"/>
          <w:lang w:val="en-US"/>
        </w:rPr>
        <w:t>平台</w:t>
      </w:r>
    </w:p>
    <w:p w14:paraId="62EE98E2" w14:textId="13470A93" w:rsidR="00214B63" w:rsidRDefault="00214B63" w:rsidP="00214B63">
      <w:pPr>
        <w:ind w:firstLine="720"/>
        <w:rPr>
          <w:lang w:val="en-US"/>
        </w:rPr>
      </w:pPr>
      <w:r>
        <w:rPr>
          <w:rFonts w:hint="eastAsia"/>
          <w:lang w:val="en-US"/>
        </w:rPr>
        <w:t>平台所属机构，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提供网上支付能力，所有资金都必须经由平台机构，提供支付宝、微信，</w:t>
      </w:r>
      <w:proofErr w:type="spellStart"/>
      <w:r>
        <w:rPr>
          <w:rFonts w:hint="eastAsia"/>
          <w:lang w:val="en-US"/>
        </w:rPr>
        <w:t>paypal</w:t>
      </w:r>
      <w:proofErr w:type="spellEnd"/>
      <w:r>
        <w:rPr>
          <w:rFonts w:hint="eastAsia"/>
          <w:lang w:val="en-US"/>
        </w:rPr>
        <w:t>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信用卡，转账等能力，平台上的每笔交易需收取一定比例的手续费，</w:t>
      </w:r>
      <w:r w:rsidR="00185B05">
        <w:rPr>
          <w:rFonts w:hint="eastAsia"/>
          <w:lang w:val="en-US"/>
        </w:rPr>
        <w:t>平台</w:t>
      </w:r>
      <w:r>
        <w:rPr>
          <w:rFonts w:hint="eastAsia"/>
          <w:lang w:val="en-US"/>
        </w:rPr>
        <w:t>可以为每个商户设置不同的手续费，或按照规则定义手续费，</w:t>
      </w:r>
    </w:p>
    <w:p w14:paraId="766BFF4C" w14:textId="77777777" w:rsidR="00214B63" w:rsidRDefault="00214B63" w:rsidP="00214B63">
      <w:pPr>
        <w:ind w:firstLine="720"/>
        <w:rPr>
          <w:lang w:val="en-US"/>
        </w:rPr>
      </w:pPr>
      <w:r>
        <w:rPr>
          <w:rFonts w:hint="eastAsia"/>
          <w:lang w:val="en-US"/>
        </w:rPr>
        <w:t>平台有供应商，为平台提供主要产品</w:t>
      </w:r>
    </w:p>
    <w:p w14:paraId="78E1F22C" w14:textId="6932FCF2" w:rsidR="00302FB3" w:rsidRDefault="00302FB3" w:rsidP="00214B63">
      <w:pPr>
        <w:ind w:firstLine="720"/>
        <w:rPr>
          <w:lang w:val="en-US"/>
        </w:rPr>
      </w:pPr>
      <w:r>
        <w:rPr>
          <w:rFonts w:hint="eastAsia"/>
          <w:lang w:val="en-US"/>
        </w:rPr>
        <w:t>平台开设账户清单：</w:t>
      </w:r>
    </w:p>
    <w:p w14:paraId="087FB5FC" w14:textId="2E946B2E" w:rsidR="00302FB3" w:rsidRDefault="00302FB3" w:rsidP="00214B63">
      <w:pPr>
        <w:ind w:firstLine="72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银行存款：与银行之间的往来</w:t>
      </w:r>
    </w:p>
    <w:p w14:paraId="0295A54F" w14:textId="7F198C79" w:rsidR="00302FB3" w:rsidRDefault="00302FB3" w:rsidP="00214B63">
      <w:pPr>
        <w:ind w:firstLine="72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资金账户：业务往来账户</w:t>
      </w:r>
    </w:p>
    <w:p w14:paraId="0C20F26E" w14:textId="013CA518" w:rsidR="00302FB3" w:rsidRDefault="00302FB3" w:rsidP="00214B63">
      <w:pPr>
        <w:ind w:firstLine="720"/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支付成本：记录网上支付所产生的成本</w:t>
      </w:r>
    </w:p>
    <w:p w14:paraId="3509D516" w14:textId="457EB555" w:rsidR="00302FB3" w:rsidRPr="00302FB3" w:rsidRDefault="00302FB3" w:rsidP="00214B63">
      <w:pPr>
        <w:ind w:firstLine="720"/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手续费收入：记录商户交易所收手续费</w:t>
      </w:r>
    </w:p>
    <w:p w14:paraId="282E07B6" w14:textId="77777777" w:rsidR="00214B63" w:rsidRDefault="00214B63">
      <w:pPr>
        <w:rPr>
          <w:lang w:val="en-US"/>
        </w:rPr>
      </w:pPr>
    </w:p>
    <w:p w14:paraId="08EAA9C3" w14:textId="7E1EE81B" w:rsidR="00214B63" w:rsidRDefault="007C3B41" w:rsidP="00214B63">
      <w:pPr>
        <w:pStyle w:val="2"/>
        <w:rPr>
          <w:lang w:val="en-US"/>
        </w:rPr>
      </w:pPr>
      <w:r>
        <w:rPr>
          <w:rFonts w:hint="eastAsia"/>
          <w:lang w:val="en-US"/>
        </w:rPr>
        <w:t>商户</w:t>
      </w:r>
    </w:p>
    <w:p w14:paraId="2D7F4CBF" w14:textId="3034D02B" w:rsidR="00214B63" w:rsidRDefault="00214B63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入驻平台的商户，为客户提供平台方供应的产品，或自己的产品，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或者平台中其他商</w:t>
      </w:r>
      <w:r w:rsidR="007C3B41">
        <w:rPr>
          <w:rFonts w:hint="eastAsia"/>
          <w:lang w:val="en-US"/>
        </w:rPr>
        <w:t>户</w:t>
      </w:r>
      <w:r>
        <w:rPr>
          <w:rFonts w:hint="eastAsia"/>
          <w:lang w:val="en-US"/>
        </w:rPr>
        <w:t>的产品，或者是自己的供应商提供的产品</w:t>
      </w:r>
    </w:p>
    <w:p w14:paraId="158DE2ED" w14:textId="78A2BCD6" w:rsidR="007C3B41" w:rsidRDefault="007C3B41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商户开设账户清单：</w:t>
      </w:r>
    </w:p>
    <w:p w14:paraId="4A886B98" w14:textId="17AAEDDF" w:rsidR="007C3B41" w:rsidRDefault="007C3B41" w:rsidP="00214B6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302FB3">
        <w:rPr>
          <w:rFonts w:hint="eastAsia"/>
          <w:lang w:val="en-US"/>
        </w:rPr>
        <w:t>资金账户</w:t>
      </w:r>
      <w:r>
        <w:rPr>
          <w:rFonts w:hint="eastAsia"/>
          <w:lang w:val="en-US"/>
        </w:rPr>
        <w:t>：与下级分销商分结算账户，每个分销商一个账户，贷方账号，业务发生时记借方，计算时记贷方</w:t>
      </w:r>
    </w:p>
    <w:p w14:paraId="6AB0388E" w14:textId="14C87689" w:rsidR="007C3B41" w:rsidRDefault="007C3B41" w:rsidP="00214B63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F7FA6">
        <w:rPr>
          <w:rFonts w:hint="eastAsia"/>
          <w:lang w:val="en-US"/>
        </w:rPr>
        <w:t>采购成本</w:t>
      </w:r>
      <w:r>
        <w:rPr>
          <w:rFonts w:hint="eastAsia"/>
          <w:lang w:val="en-US"/>
        </w:rPr>
        <w:t>：</w:t>
      </w:r>
      <w:r w:rsidR="009F7FA6">
        <w:rPr>
          <w:rFonts w:hint="eastAsia"/>
          <w:lang w:val="en-US"/>
        </w:rPr>
        <w:t>记录产品</w:t>
      </w:r>
      <w:r w:rsidR="002E549F">
        <w:rPr>
          <w:rFonts w:hint="eastAsia"/>
          <w:lang w:val="en-US"/>
        </w:rPr>
        <w:t>所付成本</w:t>
      </w:r>
    </w:p>
    <w:p w14:paraId="4D00E19B" w14:textId="66735B30" w:rsidR="007C3B41" w:rsidRDefault="007C3B41" w:rsidP="00214B6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交易费</w:t>
      </w:r>
      <w:r w:rsidR="009F7FA6">
        <w:rPr>
          <w:rFonts w:hint="eastAsia"/>
          <w:lang w:val="en-US"/>
        </w:rPr>
        <w:t>支出：记录每笔交易的手续费</w:t>
      </w:r>
    </w:p>
    <w:p w14:paraId="411104AD" w14:textId="539ED137" w:rsidR="002E549F" w:rsidRDefault="007C3B41" w:rsidP="00214B6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2E549F">
        <w:rPr>
          <w:rFonts w:hint="eastAsia"/>
          <w:lang w:val="en-US"/>
        </w:rPr>
        <w:t>营业收入：交易发生额</w:t>
      </w:r>
    </w:p>
    <w:p w14:paraId="07B009FE" w14:textId="77777777" w:rsidR="00214B63" w:rsidRDefault="00214B63" w:rsidP="00214B63">
      <w:pPr>
        <w:rPr>
          <w:lang w:val="en-US"/>
        </w:rPr>
      </w:pPr>
    </w:p>
    <w:p w14:paraId="077BF725" w14:textId="68957D32" w:rsidR="00214B63" w:rsidRPr="00214B63" w:rsidRDefault="00214B63" w:rsidP="00214B63">
      <w:pPr>
        <w:pStyle w:val="2"/>
      </w:pPr>
      <w:r w:rsidRPr="00214B63">
        <w:rPr>
          <w:rFonts w:hint="eastAsia"/>
        </w:rPr>
        <w:t>客户</w:t>
      </w:r>
    </w:p>
    <w:p w14:paraId="39C4FDD0" w14:textId="629C0E4F" w:rsidR="00214B63" w:rsidRDefault="00214B63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注册成为平台客户，可以在平台的任意商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中购买产品，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机构也可以是其他商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的客户。平台客户向平台机构申请，也可以成为商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机构。</w:t>
      </w:r>
    </w:p>
    <w:p w14:paraId="17ECA6F6" w14:textId="00E97069" w:rsidR="007C3B41" w:rsidRDefault="007C3B41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开设账号：</w:t>
      </w:r>
    </w:p>
    <w:p w14:paraId="4E222EF5" w14:textId="6FEB607D" w:rsidR="007C3B41" w:rsidRDefault="007C3B41" w:rsidP="00214B6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</w:p>
    <w:p w14:paraId="5549F751" w14:textId="77777777" w:rsidR="00214B63" w:rsidRDefault="00214B63" w:rsidP="00214B63">
      <w:pPr>
        <w:rPr>
          <w:lang w:val="en-US"/>
        </w:rPr>
      </w:pPr>
    </w:p>
    <w:p w14:paraId="11A1C7B4" w14:textId="3D174282" w:rsidR="00214B63" w:rsidRDefault="00302FB3" w:rsidP="00214B63">
      <w:pPr>
        <w:pStyle w:val="2"/>
        <w:rPr>
          <w:lang w:val="en-US"/>
        </w:rPr>
      </w:pPr>
      <w:r>
        <w:rPr>
          <w:rFonts w:hint="eastAsia"/>
          <w:lang w:val="en-US"/>
        </w:rPr>
        <w:t>平台</w:t>
      </w:r>
      <w:r w:rsidR="00214B63">
        <w:rPr>
          <w:rFonts w:hint="eastAsia"/>
          <w:lang w:val="en-US"/>
        </w:rPr>
        <w:t>供应商</w:t>
      </w:r>
    </w:p>
    <w:p w14:paraId="0676FFBD" w14:textId="1ECEE20A" w:rsidR="00214B63" w:rsidRDefault="00214B63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平台，平台的商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或非平台机构均可以成为商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的供应商，供应商需提供商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明确的产品。</w:t>
      </w:r>
    </w:p>
    <w:p w14:paraId="70C8B6CE" w14:textId="40B8B92F" w:rsidR="00302FB3" w:rsidRDefault="00302FB3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平台供应商开设账户：</w:t>
      </w:r>
    </w:p>
    <w:p w14:paraId="275B3955" w14:textId="10281539" w:rsidR="00302FB3" w:rsidRDefault="00302FB3" w:rsidP="00214B63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资金账户：用于平台与供应商结算</w:t>
      </w:r>
    </w:p>
    <w:p w14:paraId="1E3DA3BE" w14:textId="77777777" w:rsidR="00214B63" w:rsidRDefault="00214B63" w:rsidP="00214B63">
      <w:pPr>
        <w:rPr>
          <w:lang w:val="en-US"/>
        </w:rPr>
      </w:pPr>
    </w:p>
    <w:p w14:paraId="3DBF7EB3" w14:textId="77777777" w:rsidR="00214B63" w:rsidRDefault="00214B63" w:rsidP="00214B63">
      <w:pPr>
        <w:pStyle w:val="1"/>
        <w:rPr>
          <w:lang w:val="en-US"/>
        </w:rPr>
      </w:pPr>
      <w:r>
        <w:rPr>
          <w:rFonts w:hint="eastAsia"/>
          <w:lang w:val="en-US"/>
        </w:rPr>
        <w:t>产品</w:t>
      </w:r>
    </w:p>
    <w:p w14:paraId="766C6839" w14:textId="4446E56B" w:rsidR="00214B63" w:rsidRDefault="00214B63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展示给客户产品，每个产品要有售价，进价（自有产品无需进价），客户在商</w:t>
      </w:r>
      <w:r w:rsidR="007C3B41" w:rsidRPr="00214B63">
        <w:rPr>
          <w:rFonts w:hint="eastAsia"/>
        </w:rPr>
        <w:t>户</w:t>
      </w:r>
      <w:r>
        <w:rPr>
          <w:rFonts w:hint="eastAsia"/>
          <w:lang w:val="en-US"/>
        </w:rPr>
        <w:t>可以一次购买一到多个产品，统一支付。</w:t>
      </w:r>
    </w:p>
    <w:p w14:paraId="37E752AF" w14:textId="77777777" w:rsidR="00214B63" w:rsidRDefault="00214B63" w:rsidP="00214B63">
      <w:pPr>
        <w:rPr>
          <w:lang w:val="en-US"/>
        </w:rPr>
      </w:pPr>
    </w:p>
    <w:p w14:paraId="405BE6B4" w14:textId="77777777" w:rsidR="00214B63" w:rsidRDefault="00214B63" w:rsidP="00214B63">
      <w:pPr>
        <w:pStyle w:val="2"/>
        <w:rPr>
          <w:lang w:val="en-US"/>
        </w:rPr>
      </w:pPr>
      <w:r>
        <w:rPr>
          <w:rFonts w:hint="eastAsia"/>
          <w:lang w:val="en-US"/>
        </w:rPr>
        <w:t>记账过程</w:t>
      </w:r>
    </w:p>
    <w:p w14:paraId="20AE6D25" w14:textId="77777777" w:rsidR="00214B63" w:rsidRDefault="00214B63" w:rsidP="00214B63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客户所购买的产品，由于供应商的不同，每个产品需要按照产品不同单独计费。相同的产品数量多少不限，一起计费，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客户同时购买多种产品时按产品品种分别记账。但所有账目均属于同一个订单。</w:t>
      </w:r>
    </w:p>
    <w:p w14:paraId="5E9DF18B" w14:textId="77777777" w:rsidR="00214B63" w:rsidRDefault="00214B63" w:rsidP="00214B63">
      <w:pPr>
        <w:rPr>
          <w:lang w:val="en-US"/>
        </w:rPr>
      </w:pPr>
    </w:p>
    <w:p w14:paraId="6C4837D0" w14:textId="08F0E4AB" w:rsidR="00214B63" w:rsidRDefault="00185B05" w:rsidP="00214B63">
      <w:pPr>
        <w:pStyle w:val="1"/>
        <w:rPr>
          <w:lang w:val="en-US"/>
        </w:rPr>
      </w:pPr>
      <w:r>
        <w:rPr>
          <w:rFonts w:hint="eastAsia"/>
          <w:lang w:val="en-US"/>
        </w:rPr>
        <w:t>会计分录</w:t>
      </w:r>
    </w:p>
    <w:p w14:paraId="299209FE" w14:textId="1DB8FA2E" w:rsidR="00214B63" w:rsidRDefault="00185B05" w:rsidP="00214B63">
      <w:pPr>
        <w:pStyle w:val="2"/>
        <w:rPr>
          <w:lang w:val="en-US"/>
        </w:rPr>
      </w:pPr>
      <w:r>
        <w:rPr>
          <w:rFonts w:hint="eastAsia"/>
          <w:lang w:val="en-US"/>
        </w:rPr>
        <w:t>充值</w:t>
      </w:r>
    </w:p>
    <w:p w14:paraId="4447D01D" w14:textId="041113B8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</w:t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银行存款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 w:rsidR="007A0BDF">
        <w:rPr>
          <w:rFonts w:hint="eastAsia"/>
          <w:lang w:val="en-US"/>
        </w:rPr>
        <w:t xml:space="preserve"> </w:t>
      </w:r>
      <w:r w:rsidR="007A0BDF">
        <w:rPr>
          <w:lang w:val="en-US"/>
        </w:rPr>
        <w:t xml:space="preserve">– </w:t>
      </w:r>
      <w:r w:rsidR="007A0BDF">
        <w:rPr>
          <w:rFonts w:hint="eastAsia"/>
          <w:lang w:val="en-US"/>
        </w:rPr>
        <w:t>充值费</w:t>
      </w:r>
    </w:p>
    <w:p w14:paraId="273A6A59" w14:textId="07DCDC5B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充值</w:t>
      </w:r>
      <w:r w:rsidR="00D61133">
        <w:rPr>
          <w:rFonts w:hint="eastAsia"/>
          <w:lang w:val="en-US"/>
        </w:rPr>
        <w:t>成本</w:t>
      </w:r>
      <w:r>
        <w:rPr>
          <w:lang w:val="en-US"/>
        </w:rPr>
        <w:tab/>
      </w:r>
      <w:r w:rsidR="007A0BDF">
        <w:rPr>
          <w:rFonts w:hint="eastAsia"/>
          <w:lang w:val="en-US"/>
        </w:rPr>
        <w:t>充值费</w:t>
      </w:r>
    </w:p>
    <w:p w14:paraId="48774415" w14:textId="77777777" w:rsidR="007A0BDF" w:rsidRDefault="007A0BDF" w:rsidP="007A0BD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客户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100B0757" w14:textId="77777777" w:rsidR="007A0BDF" w:rsidRDefault="007A0BDF" w:rsidP="00185B05">
      <w:pPr>
        <w:pStyle w:val="2"/>
        <w:rPr>
          <w:lang w:val="en-US"/>
        </w:rPr>
      </w:pPr>
    </w:p>
    <w:p w14:paraId="4AB81542" w14:textId="00246A34" w:rsidR="00185B05" w:rsidRDefault="00185B05" w:rsidP="00185B05">
      <w:pPr>
        <w:pStyle w:val="2"/>
        <w:rPr>
          <w:lang w:val="en-US"/>
        </w:rPr>
      </w:pPr>
      <w:r>
        <w:rPr>
          <w:rFonts w:hint="eastAsia"/>
          <w:lang w:val="en-US"/>
        </w:rPr>
        <w:t>提现</w:t>
      </w:r>
    </w:p>
    <w:p w14:paraId="23B0EA6E" w14:textId="29EB9EC3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</w:t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客户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73766E48" w14:textId="6050C879" w:rsidR="00185B05" w:rsidRDefault="00185B05" w:rsidP="00185B05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银行存款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7C39AFF0" w14:textId="77777777" w:rsidR="007A0BDF" w:rsidRPr="00185B05" w:rsidRDefault="007A0BDF" w:rsidP="00185B05">
      <w:pPr>
        <w:rPr>
          <w:lang w:val="en-US"/>
        </w:rPr>
      </w:pPr>
    </w:p>
    <w:p w14:paraId="214B9DE4" w14:textId="5A7060E2" w:rsidR="00185B05" w:rsidRDefault="00185B05" w:rsidP="00185B05">
      <w:pPr>
        <w:pStyle w:val="2"/>
        <w:rPr>
          <w:lang w:val="en-US"/>
        </w:rPr>
      </w:pPr>
      <w:r>
        <w:rPr>
          <w:rFonts w:hint="eastAsia"/>
          <w:lang w:val="en-US"/>
        </w:rPr>
        <w:t>新购</w:t>
      </w:r>
    </w:p>
    <w:p w14:paraId="0B110BC8" w14:textId="55724FB0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 w:rsidR="0073709F"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 w:rsidR="00637EB4">
        <w:rPr>
          <w:rFonts w:hint="eastAsia"/>
          <w:lang w:val="en-US"/>
        </w:rPr>
        <w:t>客户</w:t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196594AC" w14:textId="10DC4303" w:rsidR="0073709F" w:rsidRPr="006D0F19" w:rsidRDefault="0073709F" w:rsidP="00185B05">
      <w:pPr>
        <w:rPr>
          <w:color w:val="FF0000"/>
          <w:lang w:val="en-US"/>
        </w:rPr>
      </w:pPr>
      <w:r w:rsidRPr="006D0F19">
        <w:rPr>
          <w:color w:val="FF0000"/>
          <w:lang w:val="en-US"/>
        </w:rPr>
        <w:tab/>
      </w:r>
      <w:r w:rsidRPr="006D0F19">
        <w:rPr>
          <w:color w:val="FF0000"/>
          <w:lang w:val="en-US"/>
        </w:rPr>
        <w:tab/>
      </w:r>
      <w:r w:rsidRPr="006D0F19">
        <w:rPr>
          <w:rFonts w:hint="eastAsia"/>
          <w:color w:val="FF0000"/>
          <w:lang w:val="en-US"/>
        </w:rPr>
        <w:t>贷</w:t>
      </w:r>
      <w:r w:rsidRPr="006D0F19">
        <w:rPr>
          <w:color w:val="FF0000"/>
          <w:lang w:val="en-US"/>
        </w:rPr>
        <w:tab/>
      </w:r>
      <w:r w:rsidRPr="006D0F19">
        <w:rPr>
          <w:rFonts w:hint="eastAsia"/>
          <w:color w:val="FF0000"/>
          <w:lang w:val="en-US"/>
        </w:rPr>
        <w:t>商户营业收入</w:t>
      </w:r>
      <w:r w:rsidRPr="006D0F19">
        <w:rPr>
          <w:color w:val="FF0000"/>
          <w:lang w:val="en-US"/>
        </w:rPr>
        <w:tab/>
      </w:r>
      <w:r w:rsidRPr="006D0F19">
        <w:rPr>
          <w:rFonts w:hint="eastAsia"/>
          <w:color w:val="FF0000"/>
          <w:lang w:val="en-US"/>
        </w:rPr>
        <w:t>交易金额</w:t>
      </w:r>
    </w:p>
    <w:p w14:paraId="743B5955" w14:textId="1910AD80" w:rsidR="0073709F" w:rsidRDefault="0073709F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637EB4"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rFonts w:hint="eastAsia"/>
          <w:lang w:val="en-US"/>
        </w:rPr>
        <w:t>交易费支出</w:t>
      </w:r>
      <w:r>
        <w:rPr>
          <w:lang w:val="en-US"/>
        </w:rPr>
        <w:tab/>
      </w:r>
      <w:r w:rsidR="00637EB4">
        <w:rPr>
          <w:rFonts w:hint="eastAsia"/>
          <w:lang w:val="en-US"/>
        </w:rPr>
        <w:t>交易金额</w:t>
      </w:r>
      <w:r w:rsidR="00637EB4">
        <w:rPr>
          <w:rFonts w:hint="eastAsia"/>
          <w:lang w:val="en-US"/>
        </w:rPr>
        <w:t xml:space="preserve"> </w:t>
      </w:r>
      <w:r w:rsidR="00637EB4">
        <w:rPr>
          <w:lang w:val="en-US"/>
        </w:rPr>
        <w:t xml:space="preserve">* </w:t>
      </w:r>
      <w:r>
        <w:rPr>
          <w:rFonts w:hint="eastAsia"/>
          <w:lang w:val="en-US"/>
        </w:rPr>
        <w:t>交易费</w:t>
      </w:r>
      <w:r w:rsidR="00637EB4">
        <w:rPr>
          <w:rFonts w:hint="eastAsia"/>
          <w:lang w:val="en-US"/>
        </w:rPr>
        <w:t>率</w:t>
      </w:r>
    </w:p>
    <w:p w14:paraId="307286AC" w14:textId="3B77ABEA" w:rsidR="00637EB4" w:rsidRDefault="00637EB4" w:rsidP="00185B05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平台交易费收入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4674CF4E" w14:textId="0446A2FC" w:rsidR="0073709F" w:rsidRDefault="0073709F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637EB4"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rFonts w:hint="eastAsia"/>
          <w:lang w:val="en-US"/>
        </w:rPr>
        <w:t>采购成本</w:t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进货成本</w:t>
      </w:r>
    </w:p>
    <w:p w14:paraId="40A590FF" w14:textId="43505F4E" w:rsidR="00637EB4" w:rsidRDefault="00637EB4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供应商分销收入</w:t>
      </w:r>
      <w:r>
        <w:rPr>
          <w:lang w:val="en-US"/>
        </w:rPr>
        <w:tab/>
      </w:r>
      <w:r>
        <w:rPr>
          <w:rFonts w:hint="eastAsia"/>
          <w:lang w:val="en-US"/>
        </w:rPr>
        <w:t>进货成本</w:t>
      </w:r>
    </w:p>
    <w:p w14:paraId="1FEF9030" w14:textId="447B35BD" w:rsidR="00637EB4" w:rsidRDefault="00185B05" w:rsidP="00185B05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 w:rsidR="0073709F">
        <w:rPr>
          <w:rFonts w:hint="eastAsia"/>
          <w:lang w:val="en-US"/>
        </w:rPr>
        <w:t>商户</w:t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 w:rsidR="007A0BDF">
        <w:rPr>
          <w:rFonts w:hint="eastAsia"/>
          <w:lang w:val="en-US"/>
        </w:rPr>
        <w:t xml:space="preserve"> </w:t>
      </w:r>
      <w:r w:rsidR="007A0BDF">
        <w:rPr>
          <w:lang w:val="en-US"/>
        </w:rPr>
        <w:t xml:space="preserve">– </w:t>
      </w:r>
      <w:r w:rsidR="007A0BDF">
        <w:rPr>
          <w:rFonts w:hint="eastAsia"/>
          <w:lang w:val="en-US"/>
        </w:rPr>
        <w:t>进货成本</w:t>
      </w:r>
      <w:r w:rsidR="007A0BDF">
        <w:rPr>
          <w:rFonts w:hint="eastAsia"/>
          <w:lang w:val="en-US"/>
        </w:rPr>
        <w:t xml:space="preserve"> </w:t>
      </w:r>
      <w:r w:rsidR="007A0BDF">
        <w:rPr>
          <w:lang w:val="en-US"/>
        </w:rPr>
        <w:t xml:space="preserve">– </w:t>
      </w:r>
      <w:r w:rsidR="007A0BDF">
        <w:rPr>
          <w:rFonts w:hint="eastAsia"/>
          <w:lang w:val="en-US"/>
        </w:rPr>
        <w:t>交易费</w:t>
      </w:r>
    </w:p>
    <w:p w14:paraId="20045ED7" w14:textId="5CAC455A" w:rsidR="0073709F" w:rsidRDefault="0073709F" w:rsidP="00185B05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637EB4">
        <w:rPr>
          <w:rFonts w:hint="eastAsia"/>
          <w:lang w:val="en-US"/>
        </w:rPr>
        <w:t>借</w:t>
      </w:r>
      <w:r>
        <w:rPr>
          <w:lang w:val="en-US"/>
        </w:rPr>
        <w:tab/>
      </w:r>
      <w:r w:rsidR="006D0F19">
        <w:rPr>
          <w:rFonts w:hint="eastAsia"/>
          <w:lang w:val="en-US"/>
        </w:rPr>
        <w:t>平台资金账户</w:t>
      </w:r>
      <w:r w:rsidR="006D0F19">
        <w:rPr>
          <w:lang w:val="en-US"/>
        </w:rPr>
        <w:tab/>
      </w:r>
      <w:r w:rsidR="00637EB4">
        <w:rPr>
          <w:rFonts w:hint="eastAsia"/>
          <w:lang w:val="en-US"/>
        </w:rPr>
        <w:t>交易金额</w:t>
      </w:r>
      <w:r w:rsidR="00637EB4">
        <w:rPr>
          <w:rFonts w:hint="eastAsia"/>
          <w:lang w:val="en-US"/>
        </w:rPr>
        <w:t xml:space="preserve"> </w:t>
      </w:r>
      <w:r w:rsidR="00637EB4">
        <w:rPr>
          <w:lang w:val="en-US"/>
        </w:rPr>
        <w:t xml:space="preserve">– </w:t>
      </w:r>
      <w:r w:rsidR="00637EB4">
        <w:rPr>
          <w:rFonts w:hint="eastAsia"/>
          <w:lang w:val="en-US"/>
        </w:rPr>
        <w:t>进货成本</w:t>
      </w:r>
      <w:r w:rsidR="00637EB4">
        <w:rPr>
          <w:rFonts w:hint="eastAsia"/>
          <w:lang w:val="en-US"/>
        </w:rPr>
        <w:t xml:space="preserve"> </w:t>
      </w:r>
      <w:r w:rsidR="00637EB4">
        <w:rPr>
          <w:lang w:val="en-US"/>
        </w:rPr>
        <w:t xml:space="preserve">– </w:t>
      </w:r>
      <w:r w:rsidR="00637EB4">
        <w:rPr>
          <w:rFonts w:hint="eastAsia"/>
          <w:lang w:val="en-US"/>
        </w:rPr>
        <w:t>交易费</w:t>
      </w:r>
    </w:p>
    <w:p w14:paraId="26D84E9D" w14:textId="77777777" w:rsidR="00185B05" w:rsidRDefault="00185B05" w:rsidP="00185B05">
      <w:pPr>
        <w:rPr>
          <w:rFonts w:hint="eastAsia"/>
          <w:lang w:val="en-US"/>
        </w:rPr>
      </w:pPr>
    </w:p>
    <w:p w14:paraId="40FF41D3" w14:textId="77777777" w:rsidR="00185B05" w:rsidRDefault="00185B05" w:rsidP="00185B05">
      <w:pPr>
        <w:rPr>
          <w:lang w:val="en-US"/>
        </w:rPr>
      </w:pPr>
    </w:p>
    <w:p w14:paraId="0C61ECC3" w14:textId="77777777" w:rsidR="00185B05" w:rsidRDefault="00185B05" w:rsidP="00185B05">
      <w:pPr>
        <w:rPr>
          <w:lang w:val="en-US"/>
        </w:rPr>
      </w:pPr>
    </w:p>
    <w:p w14:paraId="4B8830F1" w14:textId="43DFF07F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 w:rsidR="002E549F">
        <w:rPr>
          <w:rFonts w:hint="eastAsia"/>
          <w:lang w:val="en-US"/>
        </w:rPr>
        <w:t>营业收入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408DCA34" w14:textId="245EEA88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 w:rsidR="002E549F">
        <w:rPr>
          <w:rFonts w:hint="eastAsia"/>
          <w:lang w:val="en-US"/>
        </w:rPr>
        <w:t>资金账户</w:t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交易金额</w:t>
      </w:r>
      <w:r w:rsidR="007A0BDF">
        <w:rPr>
          <w:rFonts w:hint="eastAsia"/>
          <w:lang w:val="en-US"/>
        </w:rPr>
        <w:t xml:space="preserve"> </w:t>
      </w:r>
      <w:r w:rsidR="007A0BDF">
        <w:rPr>
          <w:lang w:val="en-US"/>
        </w:rPr>
        <w:t xml:space="preserve">– </w:t>
      </w:r>
      <w:r w:rsidR="00D3069B">
        <w:rPr>
          <w:rFonts w:hint="eastAsia"/>
          <w:lang w:val="en-US"/>
        </w:rPr>
        <w:t>进货成本</w:t>
      </w:r>
      <w:r w:rsidR="007A0BDF">
        <w:rPr>
          <w:rFonts w:hint="eastAsia"/>
          <w:lang w:val="en-US"/>
        </w:rPr>
        <w:t xml:space="preserve"> </w:t>
      </w:r>
      <w:r w:rsidR="007A0BDF">
        <w:rPr>
          <w:lang w:val="en-US"/>
        </w:rPr>
        <w:t xml:space="preserve">– </w:t>
      </w:r>
      <w:r w:rsidR="007A0BDF">
        <w:rPr>
          <w:rFonts w:hint="eastAsia"/>
          <w:lang w:val="en-US"/>
        </w:rPr>
        <w:t>交易费</w:t>
      </w:r>
    </w:p>
    <w:p w14:paraId="2F65A76C" w14:textId="18142C91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交易费</w:t>
      </w:r>
      <w:r w:rsidR="009F7FA6">
        <w:rPr>
          <w:rFonts w:hint="eastAsia"/>
          <w:lang w:val="en-US"/>
        </w:rPr>
        <w:t>支出</w:t>
      </w:r>
      <w:r>
        <w:rPr>
          <w:lang w:val="en-US"/>
        </w:rPr>
        <w:tab/>
      </w:r>
      <w:r w:rsidR="007A0BDF">
        <w:rPr>
          <w:rFonts w:hint="eastAsia"/>
          <w:lang w:val="en-US"/>
        </w:rPr>
        <w:t>交易费</w:t>
      </w:r>
    </w:p>
    <w:p w14:paraId="49797BD7" w14:textId="23E4EFF7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 w:rsidR="00D61133">
        <w:rPr>
          <w:rFonts w:hint="eastAsia"/>
          <w:lang w:val="en-US"/>
        </w:rPr>
        <w:t>采购成本</w:t>
      </w:r>
      <w:r>
        <w:rPr>
          <w:rFonts w:hint="eastAsia"/>
          <w:lang w:val="en-US"/>
        </w:rPr>
        <w:tab/>
      </w:r>
      <w:r w:rsidR="007A0BDF">
        <w:rPr>
          <w:rFonts w:hint="eastAsia"/>
          <w:lang w:val="en-US"/>
        </w:rPr>
        <w:t>进货成本</w:t>
      </w:r>
    </w:p>
    <w:p w14:paraId="0AFE2197" w14:textId="74DCFC4D" w:rsidR="00185B05" w:rsidRPr="00185B05" w:rsidRDefault="007A0BDF" w:rsidP="00185B05">
      <w:pPr>
        <w:rPr>
          <w:lang w:val="en-US"/>
        </w:rPr>
      </w:pPr>
      <w:r>
        <w:rPr>
          <w:rFonts w:hint="eastAsia"/>
          <w:lang w:val="en-US"/>
        </w:rPr>
        <w:t>摘要内容：</w:t>
      </w:r>
      <w:proofErr w:type="spellStart"/>
      <w:r>
        <w:rPr>
          <w:rFonts w:hint="eastAsia"/>
          <w:lang w:val="en-US"/>
        </w:rPr>
        <w:t>orderid</w:t>
      </w:r>
      <w:proofErr w:type="spellEnd"/>
      <w:r w:rsidR="005B1FA5">
        <w:rPr>
          <w:rFonts w:hint="eastAsia"/>
          <w:lang w:val="en-US"/>
        </w:rPr>
        <w:t>,</w:t>
      </w:r>
      <w:r w:rsidR="005B1FA5">
        <w:rPr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customerid</w:t>
      </w:r>
      <w:proofErr w:type="spellEnd"/>
      <w:r w:rsidR="005B1FA5">
        <w:rPr>
          <w:rFonts w:hint="eastAsia"/>
          <w:lang w:val="en-US"/>
        </w:rPr>
        <w:t>,</w:t>
      </w:r>
      <w:r w:rsidR="005B1FA5">
        <w:rPr>
          <w:lang w:val="en-US"/>
        </w:rPr>
        <w:t xml:space="preserve"> </w:t>
      </w:r>
      <w:r>
        <w:rPr>
          <w:rFonts w:hint="eastAsia"/>
          <w:lang w:val="en-US"/>
        </w:rPr>
        <w:t>productid</w:t>
      </w:r>
      <w:r w:rsidR="005B1FA5">
        <w:rPr>
          <w:rFonts w:hint="eastAsia"/>
          <w:lang w:val="en-US"/>
        </w:rPr>
        <w:t>,</w:t>
      </w:r>
      <w:r w:rsidR="005B1FA5">
        <w:rPr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resellerid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actname</w:t>
      </w:r>
      <w:r w:rsidR="005B1FA5">
        <w:rPr>
          <w:rFonts w:hint="eastAsia"/>
          <w:lang w:val="en-US"/>
        </w:rPr>
        <w:t>,unitprice</w:t>
      </w:r>
      <w:proofErr w:type="spellEnd"/>
      <w:r w:rsidR="005B1FA5">
        <w:rPr>
          <w:rFonts w:hint="eastAsia"/>
          <w:lang w:val="en-US"/>
        </w:rPr>
        <w:t>,</w:t>
      </w:r>
      <w:r w:rsidR="005B1FA5">
        <w:rPr>
          <w:lang w:val="en-US"/>
        </w:rPr>
        <w:t xml:space="preserve"> </w:t>
      </w:r>
      <w:proofErr w:type="spellStart"/>
      <w:r w:rsidR="005B1FA5">
        <w:rPr>
          <w:lang w:val="en-US"/>
        </w:rPr>
        <w:t>quantity,transamount</w:t>
      </w:r>
      <w:proofErr w:type="spellEnd"/>
      <w:r w:rsidR="005B1FA5">
        <w:rPr>
          <w:lang w:val="en-US"/>
        </w:rPr>
        <w:t xml:space="preserve">, </w:t>
      </w:r>
      <w:r w:rsidR="00185B05">
        <w:rPr>
          <w:lang w:val="en-US"/>
        </w:rPr>
        <w:tab/>
      </w:r>
    </w:p>
    <w:p w14:paraId="07685C72" w14:textId="76E2F375" w:rsidR="00185B05" w:rsidRDefault="00185B05" w:rsidP="00185B05">
      <w:pPr>
        <w:pStyle w:val="2"/>
        <w:rPr>
          <w:lang w:val="en-US"/>
        </w:rPr>
      </w:pPr>
      <w:r>
        <w:rPr>
          <w:rFonts w:hint="eastAsia"/>
          <w:lang w:val="en-US"/>
        </w:rPr>
        <w:t>续费</w:t>
      </w:r>
    </w:p>
    <w:p w14:paraId="27FCDED1" w14:textId="77777777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</w:t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客户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2AFCB4EB" w14:textId="77777777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3BB56FAA" w14:textId="77777777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3A89B3DC" w14:textId="77777777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交易手续费收入</w:t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4FC5D65D" w14:textId="77777777" w:rsidR="00185B05" w:rsidRDefault="00185B05" w:rsidP="00185B05">
      <w:pPr>
        <w:rPr>
          <w:lang w:val="en-US"/>
        </w:rPr>
      </w:pPr>
    </w:p>
    <w:p w14:paraId="73BD86A6" w14:textId="77777777" w:rsidR="00185B05" w:rsidRDefault="00185B05" w:rsidP="00185B05">
      <w:pPr>
        <w:rPr>
          <w:lang w:val="en-US"/>
        </w:rPr>
      </w:pPr>
    </w:p>
    <w:p w14:paraId="48E3787A" w14:textId="77777777" w:rsidR="00185B05" w:rsidRDefault="00185B05" w:rsidP="00185B05">
      <w:pPr>
        <w:rPr>
          <w:lang w:val="en-US"/>
        </w:rPr>
      </w:pPr>
    </w:p>
    <w:p w14:paraId="20E41B82" w14:textId="77777777" w:rsidR="007A0BDF" w:rsidRDefault="007A0BDF" w:rsidP="007A0BDF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销售收入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6A00167F" w14:textId="77777777" w:rsidR="007A0BDF" w:rsidRDefault="007A0BDF" w:rsidP="007A0BD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存放资金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– </w:t>
      </w:r>
      <w:r>
        <w:rPr>
          <w:rFonts w:hint="eastAsia"/>
          <w:lang w:val="en-US"/>
        </w:rPr>
        <w:t>进货成本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– </w:t>
      </w:r>
      <w:r>
        <w:rPr>
          <w:rFonts w:hint="eastAsia"/>
          <w:lang w:val="en-US"/>
        </w:rPr>
        <w:t>交易费</w:t>
      </w:r>
    </w:p>
    <w:p w14:paraId="206BFB40" w14:textId="77777777" w:rsidR="007A0BDF" w:rsidRDefault="007A0BDF" w:rsidP="007A0BD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交易手续费</w:t>
      </w:r>
      <w:r>
        <w:rPr>
          <w:lang w:val="en-US"/>
        </w:rPr>
        <w:tab/>
      </w:r>
      <w:r>
        <w:rPr>
          <w:rFonts w:hint="eastAsia"/>
          <w:lang w:val="en-US"/>
        </w:rPr>
        <w:t>交易费</w:t>
      </w:r>
    </w:p>
    <w:p w14:paraId="69929C6A" w14:textId="77777777" w:rsidR="007A0BDF" w:rsidRDefault="007A0BDF" w:rsidP="007A0BD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待付货款</w:t>
      </w:r>
      <w:r>
        <w:rPr>
          <w:lang w:val="en-US"/>
        </w:rPr>
        <w:tab/>
      </w:r>
      <w:r>
        <w:rPr>
          <w:rFonts w:hint="eastAsia"/>
          <w:lang w:val="en-US"/>
        </w:rPr>
        <w:t>进货成本</w:t>
      </w:r>
    </w:p>
    <w:p w14:paraId="0761FC97" w14:textId="77777777" w:rsidR="00185B05" w:rsidRPr="00185B05" w:rsidRDefault="00185B05" w:rsidP="00185B05">
      <w:pPr>
        <w:rPr>
          <w:lang w:val="en-US"/>
        </w:rPr>
      </w:pPr>
    </w:p>
    <w:p w14:paraId="2C7ACD5F" w14:textId="60B71776" w:rsidR="00185B05" w:rsidRDefault="00185B05" w:rsidP="00185B05">
      <w:pPr>
        <w:pStyle w:val="2"/>
        <w:rPr>
          <w:lang w:val="en-US"/>
        </w:rPr>
      </w:pPr>
      <w:r>
        <w:rPr>
          <w:rFonts w:hint="eastAsia"/>
          <w:lang w:val="en-US"/>
        </w:rPr>
        <w:t>退订</w:t>
      </w:r>
    </w:p>
    <w:p w14:paraId="67A924D4" w14:textId="6183737D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</w:t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客户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5EF6D88B" w14:textId="525F3FE6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3EDE2C2E" w14:textId="4858CC0F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资金账户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6C51B8D3" w14:textId="79804452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交易手续费收入</w:t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162C67DF" w14:textId="77777777" w:rsidR="00185B05" w:rsidRDefault="00185B05" w:rsidP="00185B05">
      <w:pPr>
        <w:rPr>
          <w:lang w:val="en-US"/>
        </w:rPr>
      </w:pPr>
    </w:p>
    <w:p w14:paraId="40999B2C" w14:textId="77777777" w:rsidR="00185B05" w:rsidRDefault="00185B05" w:rsidP="00185B05">
      <w:pPr>
        <w:rPr>
          <w:lang w:val="en-US"/>
        </w:rPr>
      </w:pPr>
    </w:p>
    <w:p w14:paraId="5FE2B38F" w14:textId="77777777" w:rsidR="00185B05" w:rsidRDefault="00185B05" w:rsidP="00185B05">
      <w:pPr>
        <w:rPr>
          <w:lang w:val="en-US"/>
        </w:rPr>
      </w:pPr>
    </w:p>
    <w:p w14:paraId="170F6738" w14:textId="566A92ED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商户</w:t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销售收入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44F782E5" w14:textId="49D57717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存放资金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</w:p>
    <w:p w14:paraId="666563D4" w14:textId="146C4ED1" w:rsidR="00185B05" w:rsidRDefault="00185B05" w:rsidP="00185B05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存放资金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5AB3B7A5" w14:textId="09F2EFC8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交易手续费</w:t>
      </w:r>
      <w:r>
        <w:rPr>
          <w:lang w:val="en-US"/>
        </w:rPr>
        <w:tab/>
      </w:r>
      <w:r>
        <w:rPr>
          <w:rFonts w:hint="eastAsia"/>
          <w:lang w:val="en-US"/>
        </w:rPr>
        <w:t>交易金额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* </w:t>
      </w:r>
      <w:r>
        <w:rPr>
          <w:rFonts w:hint="eastAsia"/>
          <w:lang w:val="en-US"/>
        </w:rPr>
        <w:t>交易费率</w:t>
      </w:r>
    </w:p>
    <w:p w14:paraId="3B9929E8" w14:textId="7FA6619E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待付货款</w:t>
      </w:r>
      <w:r>
        <w:rPr>
          <w:lang w:val="en-US"/>
        </w:rPr>
        <w:tab/>
      </w:r>
      <w:r>
        <w:rPr>
          <w:rFonts w:hint="eastAsia"/>
          <w:lang w:val="en-US"/>
        </w:rPr>
        <w:t>进价</w:t>
      </w:r>
    </w:p>
    <w:p w14:paraId="7DE97182" w14:textId="31B35E86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存放资金</w:t>
      </w:r>
      <w:r>
        <w:rPr>
          <w:lang w:val="en-US"/>
        </w:rPr>
        <w:tab/>
      </w:r>
      <w:r>
        <w:rPr>
          <w:rFonts w:hint="eastAsia"/>
          <w:lang w:val="en-US"/>
        </w:rPr>
        <w:t>进价</w:t>
      </w:r>
    </w:p>
    <w:p w14:paraId="4384766C" w14:textId="77777777" w:rsidR="00185B05" w:rsidRP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068DB95" w14:textId="066AE773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记账的机构清单：商户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-</w:t>
      </w:r>
      <w:r>
        <w:rPr>
          <w:rFonts w:hint="eastAsia"/>
          <w:lang w:val="en-US"/>
        </w:rPr>
        <w:t>》商户</w:t>
      </w:r>
      <w:r>
        <w:rPr>
          <w:rFonts w:hint="eastAsia"/>
          <w:lang w:val="en-US"/>
        </w:rPr>
        <w:t xml:space="preserve">1 </w:t>
      </w:r>
      <w:r>
        <w:rPr>
          <w:lang w:val="en-US"/>
        </w:rPr>
        <w:t>-</w:t>
      </w:r>
      <w:r>
        <w:rPr>
          <w:rFonts w:hint="eastAsia"/>
          <w:lang w:val="en-US"/>
        </w:rPr>
        <w:t>〉。。。商户</w:t>
      </w:r>
      <w:r>
        <w:rPr>
          <w:rFonts w:hint="eastAsia"/>
          <w:lang w:val="en-US"/>
        </w:rPr>
        <w:t>n -</w:t>
      </w:r>
      <w:r>
        <w:rPr>
          <w:rFonts w:hint="eastAsia"/>
          <w:lang w:val="en-US"/>
        </w:rPr>
        <w:t>》平台</w:t>
      </w:r>
    </w:p>
    <w:p w14:paraId="761BD509" w14:textId="77777777" w:rsidR="00185B05" w:rsidRDefault="00185B05" w:rsidP="00185B05">
      <w:pPr>
        <w:rPr>
          <w:lang w:val="en-US"/>
        </w:rPr>
      </w:pPr>
    </w:p>
    <w:p w14:paraId="40F1C4CC" w14:textId="3C2379B7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上述商户为客户购买产品的商户</w:t>
      </w:r>
    </w:p>
    <w:p w14:paraId="226D290A" w14:textId="7F7423C1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商户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为客户在商户所购产品的供应商</w:t>
      </w:r>
    </w:p>
    <w:p w14:paraId="1FE0A67C" w14:textId="422AC5EC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商户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为客户所购产品给商户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的供应商</w:t>
      </w:r>
    </w:p>
    <w:p w14:paraId="275A8F9E" w14:textId="17AED37D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最后平台记账</w:t>
      </w:r>
    </w:p>
    <w:p w14:paraId="368E1BEC" w14:textId="77777777" w:rsidR="00185B05" w:rsidRDefault="00185B05" w:rsidP="00185B05">
      <w:pPr>
        <w:rPr>
          <w:lang w:val="en-US"/>
        </w:rPr>
      </w:pPr>
    </w:p>
    <w:p w14:paraId="081C6989" w14:textId="2A929BD9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平台与商户与客户之间实时结算按照与供应商的结算协议约定执行</w:t>
      </w:r>
    </w:p>
    <w:p w14:paraId="7FE4ED6B" w14:textId="07B6E854" w:rsidR="00185B05" w:rsidRDefault="00185B05" w:rsidP="00185B05">
      <w:pPr>
        <w:rPr>
          <w:lang w:val="en-US"/>
        </w:rPr>
      </w:pPr>
      <w:r>
        <w:rPr>
          <w:rFonts w:hint="eastAsia"/>
          <w:lang w:val="en-US"/>
        </w:rPr>
        <w:t>结算分录如下</w:t>
      </w:r>
    </w:p>
    <w:p w14:paraId="62BAFEDA" w14:textId="49CE4079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平台</w:t>
      </w:r>
      <w:r>
        <w:rPr>
          <w:lang w:val="en-US"/>
        </w:rPr>
        <w:tab/>
      </w:r>
      <w:r w:rsidR="005B1FA5">
        <w:rPr>
          <w:rFonts w:hint="eastAsia"/>
          <w:lang w:val="en-US"/>
        </w:rPr>
        <w:t>贷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本机构</w:t>
      </w:r>
      <w:r>
        <w:rPr>
          <w:lang w:val="en-US"/>
        </w:rPr>
        <w:tab/>
      </w:r>
      <w:r>
        <w:rPr>
          <w:rFonts w:hint="eastAsia"/>
          <w:lang w:val="en-US"/>
        </w:rPr>
        <w:t>银行存款</w:t>
      </w:r>
      <w:r>
        <w:rPr>
          <w:lang w:val="en-US"/>
        </w:rPr>
        <w:tab/>
      </w:r>
      <w:r>
        <w:rPr>
          <w:rFonts w:hint="eastAsia"/>
          <w:lang w:val="en-US"/>
        </w:rPr>
        <w:t>结算金额</w:t>
      </w:r>
    </w:p>
    <w:p w14:paraId="20E326C2" w14:textId="5A190EAD" w:rsidR="00185B05" w:rsidRDefault="00185B05" w:rsidP="00185B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B1FA5">
        <w:rPr>
          <w:rFonts w:hint="eastAsia"/>
          <w:lang w:val="en-US"/>
        </w:rPr>
        <w:t>借</w:t>
      </w:r>
      <w:r>
        <w:rPr>
          <w:lang w:val="en-US"/>
        </w:rPr>
        <w:tab/>
      </w:r>
      <w:r>
        <w:rPr>
          <w:lang w:val="en-US"/>
        </w:rPr>
        <w:tab/>
      </w:r>
      <w:r w:rsidR="005B1FA5">
        <w:rPr>
          <w:rFonts w:hint="eastAsia"/>
          <w:lang w:val="en-US"/>
        </w:rPr>
        <w:t>商户</w:t>
      </w:r>
      <w:r w:rsidR="005B1FA5">
        <w:rPr>
          <w:lang w:val="en-US"/>
        </w:rPr>
        <w:tab/>
      </w:r>
      <w:r>
        <w:rPr>
          <w:lang w:val="en-US"/>
        </w:rPr>
        <w:tab/>
      </w:r>
      <w:r w:rsidR="005B1FA5">
        <w:rPr>
          <w:rFonts w:hint="eastAsia"/>
          <w:lang w:val="en-US"/>
        </w:rPr>
        <w:t>资金账号</w:t>
      </w:r>
      <w:r>
        <w:rPr>
          <w:lang w:val="en-US"/>
        </w:rPr>
        <w:tab/>
      </w:r>
      <w:r>
        <w:rPr>
          <w:rFonts w:hint="eastAsia"/>
          <w:lang w:val="en-US"/>
        </w:rPr>
        <w:t>结算金额</w:t>
      </w:r>
    </w:p>
    <w:p w14:paraId="31DE33C8" w14:textId="77777777" w:rsidR="00185B05" w:rsidRDefault="00185B05" w:rsidP="00185B05">
      <w:pPr>
        <w:rPr>
          <w:lang w:val="en-US"/>
        </w:rPr>
      </w:pPr>
    </w:p>
    <w:p w14:paraId="14B511C9" w14:textId="6539D342" w:rsidR="00185B05" w:rsidRDefault="005B1FA5" w:rsidP="00185B05">
      <w:pPr>
        <w:rPr>
          <w:lang w:val="en-US"/>
        </w:rPr>
      </w:pPr>
      <w:r>
        <w:rPr>
          <w:rFonts w:hint="eastAsia"/>
          <w:lang w:val="en-US"/>
        </w:rPr>
        <w:t>资金通过银行存款向商户转账（外部业务动作）</w:t>
      </w:r>
    </w:p>
    <w:p w14:paraId="02A072CF" w14:textId="2274C25A" w:rsidR="00214B63" w:rsidRDefault="00214B63" w:rsidP="00214B63">
      <w:pPr>
        <w:rPr>
          <w:lang w:val="en-US"/>
        </w:rPr>
      </w:pPr>
    </w:p>
    <w:p w14:paraId="7DECC5AB" w14:textId="61956B17" w:rsidR="007A0BDF" w:rsidRPr="00214B63" w:rsidRDefault="007A0BDF" w:rsidP="00214B63">
      <w:pPr>
        <w:rPr>
          <w:lang w:val="en-US"/>
        </w:rPr>
      </w:pPr>
    </w:p>
    <w:sectPr w:rsidR="007A0BDF" w:rsidRPr="00214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63"/>
    <w:rsid w:val="00185B05"/>
    <w:rsid w:val="00214B63"/>
    <w:rsid w:val="002E549F"/>
    <w:rsid w:val="002F2944"/>
    <w:rsid w:val="00302FB3"/>
    <w:rsid w:val="004B7A9B"/>
    <w:rsid w:val="005B1FA5"/>
    <w:rsid w:val="00637EB4"/>
    <w:rsid w:val="006C61D1"/>
    <w:rsid w:val="006D0F19"/>
    <w:rsid w:val="0073709F"/>
    <w:rsid w:val="007A0BDF"/>
    <w:rsid w:val="007C3B41"/>
    <w:rsid w:val="007D31DB"/>
    <w:rsid w:val="007D58BE"/>
    <w:rsid w:val="009E5294"/>
    <w:rsid w:val="009F7FA6"/>
    <w:rsid w:val="00A26A7C"/>
    <w:rsid w:val="00D3069B"/>
    <w:rsid w:val="00D61133"/>
    <w:rsid w:val="00D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69C40"/>
  <w15:chartTrackingRefBased/>
  <w15:docId w15:val="{9A0ECC18-3384-AC45-9698-569A883C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4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214B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7D31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31DB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7D31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31D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D31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2024-09-24T05:19:00Z</dcterms:created>
  <dcterms:modified xsi:type="dcterms:W3CDTF">2024-12-02T09:17:00Z</dcterms:modified>
</cp:coreProperties>
</file>